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ascii="仿宋_GB2312" w:eastAsia="仿宋_GB2312"/>
          <w:b/>
          <w:bCs/>
          <w:sz w:val="36"/>
        </w:rPr>
      </w:pP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ascii="仿宋_GB2312" w:eastAsia="仿宋_GB2312"/>
          <w:b/>
          <w:bCs/>
          <w:sz w:val="36"/>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宋体" w:hAnsi="宋体" w:eastAsia="宋体" w:cs="宋体"/>
          <w:b/>
          <w:kern w:val="44"/>
          <w:sz w:val="48"/>
          <w:szCs w:val="48"/>
        </w:rPr>
      </w:pPr>
      <w:r>
        <w:rPr>
          <w:rFonts w:hint="eastAsia" w:ascii="宋体" w:hAnsi="宋体" w:eastAsia="宋体" w:cs="宋体"/>
          <w:b/>
          <w:kern w:val="44"/>
          <w:sz w:val="48"/>
          <w:szCs w:val="48"/>
        </w:rPr>
        <w:t>客 户 须 知</w:t>
      </w:r>
    </w:p>
    <w:p>
      <w:pPr>
        <w:pStyle w:val="11"/>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240" w:lineRule="auto"/>
        <w:ind w:left="0" w:leftChars="0" w:right="0" w:rightChars="0" w:firstLine="480" w:firstLineChars="20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为了维护您的利益，请在签署本协议前，仔细阅读本合同的各条款，并特别注意如下事项：</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rPr>
        <w:t>1.您已经确认具有与借款相关的必备法律常识。</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您已阅读本合同所有条款，并确认已知悉其含义，同时确认已对涉及贵方权利与义务的内容给予了充分的注意。</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.您已经确保提交的</w:t>
      </w:r>
      <w:r>
        <w:rPr>
          <w:rFonts w:hint="eastAsia" w:ascii="仿宋" w:hAnsi="仿宋" w:eastAsia="仿宋" w:cs="仿宋"/>
          <w:kern w:val="0"/>
          <w:sz w:val="24"/>
          <w:szCs w:val="24"/>
          <w:lang w:eastAsia="zh-CN"/>
        </w:rPr>
        <w:t>证件</w:t>
      </w:r>
      <w:r>
        <w:rPr>
          <w:rFonts w:hint="eastAsia" w:ascii="仿宋" w:hAnsi="仿宋" w:eastAsia="仿宋" w:cs="仿宋"/>
          <w:kern w:val="0"/>
          <w:sz w:val="24"/>
          <w:szCs w:val="24"/>
        </w:rPr>
        <w:t>及资料</w:t>
      </w:r>
      <w:r>
        <w:rPr>
          <w:rFonts w:hint="eastAsia" w:ascii="仿宋" w:hAnsi="仿宋" w:eastAsia="仿宋" w:cs="仿宋"/>
          <w:kern w:val="0"/>
          <w:sz w:val="24"/>
          <w:szCs w:val="24"/>
          <w:lang w:eastAsia="zh-CN"/>
        </w:rPr>
        <w:t>是</w:t>
      </w:r>
      <w:r>
        <w:rPr>
          <w:rFonts w:hint="eastAsia" w:ascii="仿宋" w:hAnsi="仿宋" w:eastAsia="仿宋" w:cs="仿宋"/>
          <w:kern w:val="0"/>
          <w:sz w:val="24"/>
          <w:szCs w:val="24"/>
        </w:rPr>
        <w:t>真实、合法、有效</w:t>
      </w:r>
      <w:r>
        <w:rPr>
          <w:rFonts w:hint="eastAsia" w:ascii="仿宋" w:hAnsi="仿宋" w:eastAsia="仿宋" w:cs="仿宋"/>
          <w:kern w:val="0"/>
          <w:sz w:val="24"/>
          <w:szCs w:val="24"/>
          <w:lang w:val="en-US" w:eastAsia="zh-CN"/>
        </w:rPr>
        <w:t>及完整</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.您将本着诚实、信用的原则，自愿签订并依约履行本合同。</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b/>
          <w:bCs/>
          <w:kern w:val="0"/>
          <w:sz w:val="24"/>
          <w:szCs w:val="24"/>
        </w:rPr>
        <w:t>本合同</w:t>
      </w:r>
      <w:r>
        <w:rPr>
          <w:rFonts w:hint="eastAsia" w:ascii="仿宋" w:hAnsi="仿宋" w:eastAsia="仿宋" w:cs="仿宋"/>
          <w:b/>
          <w:bCs/>
          <w:kern w:val="0"/>
          <w:sz w:val="24"/>
          <w:szCs w:val="24"/>
          <w:lang w:val="en-US" w:eastAsia="zh-CN"/>
        </w:rPr>
        <w:t>采用互联网信息技术以数据电文形式订立，</w:t>
      </w:r>
      <w:r>
        <w:rPr>
          <w:rFonts w:hint="eastAsia" w:ascii="仿宋" w:hAnsi="仿宋" w:eastAsia="仿宋" w:cs="仿宋"/>
          <w:b/>
          <w:bCs/>
          <w:kern w:val="0"/>
          <w:sz w:val="24"/>
          <w:szCs w:val="24"/>
        </w:rPr>
        <w:t>使用数字证书版网上银行</w:t>
      </w:r>
      <w:r>
        <w:rPr>
          <w:rFonts w:hint="eastAsia" w:ascii="仿宋" w:hAnsi="仿宋" w:eastAsia="仿宋" w:cs="仿宋"/>
          <w:b/>
          <w:bCs/>
          <w:kern w:val="0"/>
          <w:sz w:val="24"/>
          <w:szCs w:val="24"/>
          <w:lang w:val="en-US" w:eastAsia="zh-CN"/>
        </w:rPr>
        <w:t>或</w:t>
      </w:r>
      <w:r>
        <w:rPr>
          <w:rFonts w:hint="eastAsia" w:ascii="仿宋" w:hAnsi="仿宋" w:eastAsia="仿宋" w:cs="仿宋"/>
          <w:b/>
          <w:bCs/>
          <w:kern w:val="0"/>
          <w:sz w:val="24"/>
          <w:szCs w:val="24"/>
        </w:rPr>
        <w:t>手机银行动态令牌版</w:t>
      </w:r>
      <w:r>
        <w:rPr>
          <w:rFonts w:hint="eastAsia" w:ascii="仿宋" w:hAnsi="仿宋" w:eastAsia="仿宋" w:cs="仿宋"/>
          <w:b/>
          <w:bCs/>
          <w:kern w:val="0"/>
          <w:sz w:val="24"/>
          <w:szCs w:val="24"/>
          <w:lang w:val="en-US" w:eastAsia="zh-CN"/>
        </w:rPr>
        <w:t>或动态密码+电子账户交易密码方式或其他电子签名方式</w:t>
      </w:r>
      <w:r>
        <w:rPr>
          <w:rFonts w:hint="eastAsia" w:ascii="仿宋" w:hAnsi="仿宋" w:eastAsia="仿宋" w:cs="仿宋"/>
          <w:b/>
          <w:bCs/>
          <w:kern w:val="0"/>
          <w:sz w:val="24"/>
          <w:szCs w:val="24"/>
        </w:rPr>
        <w:t>签订，与</w:t>
      </w:r>
      <w:r>
        <w:rPr>
          <w:rFonts w:hint="eastAsia" w:ascii="仿宋" w:hAnsi="仿宋" w:eastAsia="仿宋" w:cs="仿宋"/>
          <w:b/>
          <w:bCs/>
          <w:kern w:val="0"/>
          <w:sz w:val="24"/>
          <w:szCs w:val="24"/>
          <w:lang w:val="en-US" w:eastAsia="zh-CN"/>
        </w:rPr>
        <w:t>您的</w:t>
      </w:r>
      <w:r>
        <w:rPr>
          <w:rFonts w:hint="eastAsia" w:ascii="仿宋" w:hAnsi="仿宋" w:eastAsia="仿宋" w:cs="仿宋"/>
          <w:b/>
          <w:bCs/>
          <w:kern w:val="0"/>
          <w:sz w:val="24"/>
          <w:szCs w:val="24"/>
        </w:rPr>
        <w:t>亲笔签名具有同等法律效力</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一经签订即对您具有法律约束力</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您应妥善保管账户信息、密码、数字证书等，否则，您将承担因此产生的一切法律责任。</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.本合同所有条款均为双方意思的真实表示，双方对本合同条款的理解完全一致。</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合同在线签订必须由</w:t>
      </w:r>
      <w:r>
        <w:rPr>
          <w:rFonts w:hint="eastAsia" w:ascii="仿宋" w:hAnsi="仿宋" w:eastAsia="仿宋" w:cs="仿宋"/>
          <w:kern w:val="0"/>
          <w:sz w:val="24"/>
          <w:szCs w:val="24"/>
          <w:lang w:val="en-US" w:eastAsia="zh-CN"/>
        </w:rPr>
        <w:t>您</w:t>
      </w:r>
      <w:r>
        <w:rPr>
          <w:rFonts w:hint="eastAsia" w:ascii="仿宋" w:hAnsi="仿宋" w:eastAsia="仿宋" w:cs="仿宋"/>
          <w:kern w:val="0"/>
          <w:sz w:val="24"/>
          <w:szCs w:val="24"/>
        </w:rPr>
        <w:t>本人办理，不得由他人代办。</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r>
        <w:rPr>
          <w:rFonts w:hint="eastAsia" w:ascii="仿宋" w:hAnsi="仿宋" w:eastAsia="仿宋" w:cs="仿宋"/>
          <w:b/>
          <w:bCs/>
          <w:kern w:val="0"/>
          <w:sz w:val="24"/>
          <w:szCs w:val="24"/>
          <w:lang w:val="en-US" w:eastAsia="zh-CN"/>
        </w:rPr>
        <w:t>.您同意向广州银行股份有限公司（或其下属分支机构）作出包括查询、收集您的信用信息、向征信机构报送您的信用信息等在内的不可撤销授权，以便控制贷款风险。</w:t>
      </w:r>
    </w:p>
    <w:p>
      <w:pPr>
        <w:pStyle w:val="11"/>
        <w:keepNext w:val="0"/>
        <w:keepLines w:val="0"/>
        <w:pageBreakBefore w:val="0"/>
        <w:widowControl/>
        <w:suppressLineNumbers w:val="0"/>
        <w:kinsoku/>
        <w:wordWrap/>
        <w:overflowPunct/>
        <w:topLinePunct w:val="0"/>
        <w:autoSpaceDE/>
        <w:autoSpaceDN/>
        <w:bidi w:val="0"/>
        <w:adjustRightInd w:val="0"/>
        <w:snapToGrid w:val="0"/>
        <w:textAlignment w:val="auto"/>
        <w:rPr>
          <w:rFonts w:hint="eastAsia" w:ascii="仿宋" w:hAnsi="仿宋" w:eastAsia="仿宋" w:cs="仿宋"/>
          <w:kern w:val="0"/>
          <w:sz w:val="24"/>
          <w:szCs w:val="24"/>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b/>
          <w:bCs/>
          <w:sz w:val="44"/>
          <w:szCs w:val="44"/>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36"/>
        </w:rPr>
        <w:sectPr>
          <w:headerReference r:id="rId3" w:type="first"/>
          <w:footerReference r:id="rId6" w:type="first"/>
          <w:footerReference r:id="rId4" w:type="default"/>
          <w:footerReference r:id="rId5" w:type="even"/>
          <w:footnotePr>
            <w:numFmt w:val="decimal"/>
          </w:footnotePr>
          <w:endnotePr>
            <w:numFmt w:val="decimal"/>
          </w:endnotePr>
          <w:pgSz w:w="11907" w:h="16160"/>
          <w:pgMar w:top="1417" w:right="1587" w:bottom="1417" w:left="1587" w:header="851" w:footer="992" w:gutter="0"/>
          <w:pgNumType w:fmt="decimal" w:start="1"/>
          <w:cols w:space="720" w:num="1"/>
          <w:titlePg/>
          <w:docGrid w:type="lines" w:linePitch="312" w:charSpace="0"/>
        </w:sect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个人借款合同</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（广惠贷（经营版）专用【</w:t>
      </w:r>
      <w:r>
        <w:rPr>
          <w:rFonts w:hint="eastAsia" w:ascii="仿宋" w:hAnsi="仿宋" w:eastAsia="仿宋" w:cs="仿宋"/>
          <w:b w:val="0"/>
          <w:bCs w:val="0"/>
          <w:sz w:val="21"/>
          <w:szCs w:val="21"/>
          <w:lang w:val="en-US" w:eastAsia="zh-CN"/>
        </w:rPr>
        <w:t>2025年版</w:t>
      </w:r>
      <w:r>
        <w:rPr>
          <w:rFonts w:hint="eastAsia" w:ascii="仿宋" w:hAnsi="仿宋" w:eastAsia="仿宋" w:cs="仿宋"/>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bCs/>
          <w:color w:val="auto"/>
          <w:spacing w:val="0"/>
          <w:sz w:val="28"/>
          <w:szCs w:val="28"/>
          <w:lang w:val="en-US" w:eastAsia="zh-CN"/>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bCs/>
          <w:color w:val="auto"/>
          <w:spacing w:val="0"/>
          <w:sz w:val="28"/>
          <w:szCs w:val="28"/>
          <w:lang w:val="en-US" w:eastAsia="zh-CN"/>
        </w:rPr>
      </w:pPr>
      <w:r>
        <w:rPr>
          <w:rFonts w:hint="eastAsia" w:ascii="仿宋" w:hAnsi="仿宋" w:eastAsia="仿宋" w:cs="仿宋"/>
          <w:bCs/>
          <w:color w:val="auto"/>
          <w:spacing w:val="0"/>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320" w:firstLineChars="1900"/>
        <w:textAlignment w:val="auto"/>
        <w:rPr>
          <w:rFonts w:hint="eastAsia" w:ascii="仿宋" w:hAnsi="仿宋" w:eastAsia="仿宋" w:cs="仿宋"/>
          <w:spacing w:val="0"/>
          <w:sz w:val="28"/>
          <w:szCs w:val="28"/>
          <w:u w:val="single"/>
        </w:rPr>
      </w:pPr>
      <w:r>
        <w:rPr>
          <w:rFonts w:hint="eastAsia" w:ascii="仿宋" w:hAnsi="仿宋" w:eastAsia="仿宋" w:cs="仿宋"/>
          <w:bCs/>
          <w:color w:val="auto"/>
          <w:spacing w:val="0"/>
          <w:sz w:val="28"/>
          <w:szCs w:val="28"/>
        </w:rPr>
        <w:t>编号：</w:t>
      </w:r>
      <w:r>
        <w:rPr>
          <w:rFonts w:hint="eastAsia" w:ascii="仿宋" w:hAnsi="仿宋" w:eastAsia="仿宋" w:cs="仿宋"/>
          <w:bCs/>
          <w:color w:val="auto"/>
          <w:spacing w:val="0"/>
          <w:sz w:val="28"/>
          <w:szCs w:val="28"/>
          <w:u w:val="single" w:color="auto"/>
          <w:lang w:val="en-US" w:eastAsia="zh-CN"/>
        </w:rPr>
        <w:t xml:space="preserve">               </w:t>
      </w:r>
      <w:r>
        <w:rPr>
          <w:rFonts w:hint="eastAsia" w:ascii="仿宋" w:hAnsi="仿宋" w:eastAsia="仿宋" w:cs="仿宋"/>
          <w:spacing w:val="0"/>
          <w:sz w:val="28"/>
          <w:szCs w:val="28"/>
        </w:rPr>
        <w:t xml:space="preserve">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spacing w:val="0"/>
          <w:sz w:val="28"/>
          <w:szCs w:val="28"/>
        </w:rPr>
      </w:pP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甲方：广州银行股份有限公司</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住所：广州市天河区珠江东路30号</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邮政编码：510620      </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联系电话: 96699(广东）400-83-96699（全国）                 </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firstLine="840" w:firstLineChars="300"/>
        <w:jc w:val="both"/>
        <w:textAlignment w:val="auto"/>
        <w:rPr>
          <w:rFonts w:hint="eastAsia" w:ascii="仿宋" w:hAnsi="仿宋" w:eastAsia="仿宋" w:cs="仿宋"/>
          <w:color w:val="000000"/>
          <w:sz w:val="28"/>
          <w:szCs w:val="28"/>
        </w:rPr>
      </w:pP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乙方：              </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2" w:leftChars="-1" w:right="28"/>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证件类型：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证件号码：   </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住所：</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联系电话:                 </w:t>
      </w:r>
      <w:r>
        <w:rPr>
          <w:rFonts w:hint="eastAsia" w:ascii="仿宋" w:hAnsi="仿宋" w:eastAsia="仿宋" w:cs="仿宋"/>
          <w:color w:val="000000"/>
          <w:sz w:val="28"/>
          <w:szCs w:val="28"/>
          <w:lang w:val="en-US" w:eastAsia="zh-CN"/>
        </w:rPr>
        <w:t xml:space="preserve">     </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eastAsia="zh-CN"/>
        </w:rPr>
        <w:t>电子邮箱：</w:t>
      </w:r>
      <w:r>
        <w:rPr>
          <w:rFonts w:hint="eastAsia" w:ascii="仿宋" w:hAnsi="仿宋" w:eastAsia="仿宋" w:cs="仿宋"/>
          <w:color w:val="FF0000"/>
          <w:sz w:val="28"/>
          <w:szCs w:val="28"/>
        </w:rPr>
        <w:t> </w:t>
      </w:r>
      <w:r>
        <w:rPr>
          <w:rFonts w:hint="eastAsia" w:ascii="仿宋" w:hAnsi="仿宋" w:eastAsia="仿宋" w:cs="仿宋"/>
          <w:color w:val="000000"/>
          <w:sz w:val="28"/>
          <w:szCs w:val="28"/>
        </w:rPr>
        <w:t>       </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right="72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spacing w:val="0"/>
          <w:sz w:val="28"/>
          <w:szCs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在遵循自愿、平等、互利、诚信原则的基础上，经</w:t>
      </w:r>
      <w:r>
        <w:rPr>
          <w:rFonts w:hint="eastAsia" w:ascii="仿宋" w:hAnsi="仿宋" w:eastAsia="仿宋" w:cs="仿宋"/>
          <w:spacing w:val="0"/>
          <w:sz w:val="28"/>
          <w:szCs w:val="28"/>
          <w:lang w:eastAsia="zh-CN"/>
        </w:rPr>
        <w:t>甲乙</w:t>
      </w:r>
      <w:r>
        <w:rPr>
          <w:rFonts w:hint="eastAsia" w:ascii="仿宋" w:hAnsi="仿宋" w:eastAsia="仿宋" w:cs="仿宋"/>
          <w:spacing w:val="0"/>
          <w:sz w:val="28"/>
          <w:szCs w:val="28"/>
        </w:rPr>
        <w:t>双方协商一致，订立本合同。</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 xml:space="preserve">第一条  </w:t>
      </w:r>
      <w:r>
        <w:rPr>
          <w:rFonts w:hint="eastAsia" w:ascii="仿宋" w:hAnsi="仿宋" w:eastAsia="仿宋" w:cs="仿宋"/>
          <w:b/>
          <w:bCs/>
          <w:color w:val="auto"/>
          <w:spacing w:val="0"/>
          <w:sz w:val="28"/>
          <w:szCs w:val="28"/>
          <w:lang w:eastAsia="zh-CN"/>
        </w:rPr>
        <w:t>贷款</w:t>
      </w:r>
      <w:r>
        <w:rPr>
          <w:rFonts w:hint="eastAsia" w:ascii="仿宋" w:hAnsi="仿宋" w:eastAsia="仿宋" w:cs="仿宋"/>
          <w:b/>
          <w:bCs/>
          <w:spacing w:val="0"/>
          <w:sz w:val="28"/>
          <w:szCs w:val="28"/>
        </w:rPr>
        <w:t>种类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根据</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申请，</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同意向</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发放个人</w:t>
      </w:r>
      <w:r>
        <w:rPr>
          <w:rFonts w:hint="eastAsia" w:ascii="仿宋" w:hAnsi="仿宋" w:eastAsia="仿宋" w:cs="仿宋"/>
          <w:spacing w:val="0"/>
          <w:sz w:val="28"/>
          <w:szCs w:val="28"/>
          <w:lang w:eastAsia="zh-CN"/>
        </w:rPr>
        <w:t>经营性</w:t>
      </w:r>
      <w:r>
        <w:rPr>
          <w:rFonts w:hint="eastAsia" w:ascii="仿宋" w:hAnsi="仿宋" w:eastAsia="仿宋" w:cs="仿宋"/>
          <w:spacing w:val="0"/>
          <w:sz w:val="28"/>
          <w:szCs w:val="28"/>
        </w:rPr>
        <w:t>贷款。</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2" w:firstLineChars="200"/>
        <w:jc w:val="both"/>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 xml:space="preserve">第二条  </w:t>
      </w:r>
      <w:r>
        <w:rPr>
          <w:rFonts w:hint="eastAsia" w:ascii="仿宋" w:hAnsi="仿宋" w:eastAsia="仿宋" w:cs="仿宋"/>
          <w:b/>
          <w:bCs/>
          <w:color w:val="auto"/>
          <w:spacing w:val="0"/>
          <w:sz w:val="28"/>
          <w:szCs w:val="28"/>
          <w:lang w:eastAsia="zh-CN"/>
        </w:rPr>
        <w:t>贷款</w:t>
      </w:r>
      <w:r>
        <w:rPr>
          <w:rFonts w:hint="eastAsia" w:ascii="仿宋" w:hAnsi="仿宋" w:eastAsia="仿宋" w:cs="仿宋"/>
          <w:b/>
          <w:bCs/>
          <w:spacing w:val="0"/>
          <w:sz w:val="28"/>
          <w:szCs w:val="28"/>
        </w:rPr>
        <w:t>金额与币种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560" w:firstLineChars="200"/>
        <w:jc w:val="both"/>
        <w:textAlignment w:val="auto"/>
        <w:outlineLvl w:val="9"/>
        <w:rPr>
          <w:rFonts w:hint="eastAsia" w:ascii="仿宋" w:hAnsi="仿宋" w:eastAsia="仿宋" w:cs="仿宋"/>
          <w:spacing w:val="0"/>
          <w:sz w:val="28"/>
          <w:szCs w:val="28"/>
        </w:rPr>
      </w:pPr>
      <w:r>
        <w:rPr>
          <w:rFonts w:hint="eastAsia" w:ascii="仿宋" w:hAnsi="仿宋" w:eastAsia="仿宋" w:cs="仿宋"/>
          <w:sz w:val="28"/>
          <w:szCs w:val="28"/>
        </w:rPr>
        <w:t>本合同项下</w:t>
      </w:r>
      <w:r>
        <w:rPr>
          <w:rFonts w:hint="eastAsia" w:ascii="仿宋" w:hAnsi="仿宋" w:eastAsia="仿宋" w:cs="仿宋"/>
          <w:color w:val="auto"/>
          <w:sz w:val="28"/>
          <w:szCs w:val="28"/>
          <w:lang w:eastAsia="zh-CN"/>
        </w:rPr>
        <w:t>贷款</w:t>
      </w:r>
      <w:r>
        <w:rPr>
          <w:rFonts w:hint="eastAsia" w:ascii="仿宋" w:hAnsi="仿宋" w:eastAsia="仿宋" w:cs="仿宋"/>
          <w:sz w:val="28"/>
          <w:szCs w:val="28"/>
        </w:rPr>
        <w:t>金额为：</w:t>
      </w:r>
      <w:r>
        <w:rPr>
          <w:rFonts w:hint="eastAsia" w:ascii="仿宋" w:hAnsi="仿宋" w:eastAsia="仿宋" w:cs="仿宋"/>
          <w:sz w:val="28"/>
          <w:szCs w:val="28"/>
          <w:lang w:eastAsia="zh-CN"/>
        </w:rPr>
        <w:t>人民币</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2" w:firstLineChars="200"/>
        <w:jc w:val="both"/>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 xml:space="preserve"> </w:t>
      </w:r>
      <w:r>
        <w:rPr>
          <w:rFonts w:hint="eastAsia" w:ascii="仿宋" w:hAnsi="仿宋" w:eastAsia="仿宋" w:cs="仿宋"/>
          <w:b/>
          <w:bCs/>
          <w:color w:val="auto"/>
          <w:spacing w:val="0"/>
          <w:sz w:val="28"/>
          <w:szCs w:val="28"/>
          <w:lang w:eastAsia="zh-CN"/>
        </w:rPr>
        <w:t>贷款</w:t>
      </w:r>
      <w:r>
        <w:rPr>
          <w:rFonts w:hint="eastAsia" w:ascii="仿宋" w:hAnsi="仿宋" w:eastAsia="仿宋" w:cs="仿宋"/>
          <w:b/>
          <w:bCs/>
          <w:spacing w:val="0"/>
          <w:sz w:val="28"/>
          <w:szCs w:val="28"/>
        </w:rPr>
        <w:t>用途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本合同项下</w:t>
      </w:r>
      <w:r>
        <w:rPr>
          <w:rFonts w:hint="eastAsia" w:ascii="仿宋" w:hAnsi="仿宋" w:eastAsia="仿宋" w:cs="仿宋"/>
          <w:color w:val="000000"/>
          <w:sz w:val="28"/>
          <w:szCs w:val="28"/>
          <w:lang w:eastAsia="zh-CN"/>
        </w:rPr>
        <w:t>贷款</w:t>
      </w:r>
      <w:r>
        <w:rPr>
          <w:rFonts w:hint="eastAsia" w:ascii="仿宋" w:hAnsi="仿宋" w:eastAsia="仿宋" w:cs="仿宋"/>
          <w:color w:val="000000"/>
          <w:sz w:val="28"/>
          <w:szCs w:val="28"/>
        </w:rPr>
        <w:t>仅限用于</w:t>
      </w:r>
      <w:r>
        <w:rPr>
          <w:rFonts w:hint="eastAsia" w:ascii="仿宋" w:hAnsi="仿宋" w:eastAsia="仿宋" w:cs="仿宋"/>
          <w:color w:val="000000"/>
          <w:sz w:val="28"/>
          <w:szCs w:val="28"/>
          <w:lang w:eastAsia="zh-CN"/>
        </w:rPr>
        <w:t>乙方本人或其企业生产和经营活动中临时性、季节性</w:t>
      </w:r>
      <w:r>
        <w:rPr>
          <w:rFonts w:hint="eastAsia" w:ascii="仿宋" w:hAnsi="仿宋" w:eastAsia="仿宋" w:cs="仿宋"/>
          <w:color w:val="000000"/>
          <w:sz w:val="28"/>
          <w:szCs w:val="28"/>
          <w:lang w:val="en-US" w:eastAsia="zh-CN"/>
        </w:rPr>
        <w:t>流动资金周转</w:t>
      </w:r>
      <w:r>
        <w:rPr>
          <w:rFonts w:hint="eastAsia" w:ascii="仿宋" w:hAnsi="仿宋" w:eastAsia="仿宋" w:cs="仿宋"/>
          <w:color w:val="000000"/>
          <w:sz w:val="28"/>
          <w:szCs w:val="28"/>
        </w:rPr>
        <w:t>、购置或更新经营设备、支付租赁经营场所租金、商用房装修等合法生产经营活动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贷款资金</w:t>
      </w:r>
      <w:r>
        <w:rPr>
          <w:rFonts w:hint="eastAsia" w:ascii="仿宋" w:hAnsi="仿宋" w:eastAsia="仿宋" w:cs="仿宋"/>
          <w:color w:val="000000"/>
          <w:sz w:val="28"/>
          <w:szCs w:val="28"/>
          <w:lang w:eastAsia="zh-CN"/>
        </w:rPr>
        <w:t>不得用于</w:t>
      </w:r>
      <w:r>
        <w:rPr>
          <w:rFonts w:hint="eastAsia" w:ascii="仿宋" w:hAnsi="仿宋" w:eastAsia="仿宋" w:cs="仿宋"/>
          <w:color w:val="000000"/>
          <w:sz w:val="28"/>
          <w:szCs w:val="28"/>
        </w:rPr>
        <w:t>国家明令禁止的产品购销或项目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股本权益性投资</w:t>
      </w:r>
      <w:r>
        <w:rPr>
          <w:rFonts w:hint="eastAsia" w:ascii="仿宋" w:hAnsi="仿宋" w:eastAsia="仿宋" w:cs="仿宋"/>
          <w:color w:val="000000"/>
          <w:sz w:val="28"/>
          <w:szCs w:val="28"/>
          <w:lang w:eastAsia="zh-CN"/>
        </w:rPr>
        <w:t>、经济实体的</w:t>
      </w:r>
      <w:r>
        <w:rPr>
          <w:rFonts w:hint="eastAsia" w:ascii="仿宋" w:hAnsi="仿宋" w:eastAsia="仿宋" w:cs="仿宋"/>
          <w:color w:val="000000"/>
          <w:sz w:val="28"/>
          <w:szCs w:val="28"/>
        </w:rPr>
        <w:t>注册资本金、注册验资和增资扩股</w:t>
      </w:r>
      <w:r>
        <w:rPr>
          <w:rFonts w:hint="eastAsia" w:ascii="仿宋" w:hAnsi="仿宋" w:eastAsia="仿宋" w:cs="仿宋"/>
          <w:color w:val="000000"/>
          <w:sz w:val="28"/>
          <w:szCs w:val="28"/>
          <w:lang w:eastAsia="zh-CN"/>
        </w:rPr>
        <w:t>；不得用于</w:t>
      </w:r>
      <w:r>
        <w:rPr>
          <w:rFonts w:hint="eastAsia" w:ascii="仿宋" w:hAnsi="仿宋" w:eastAsia="仿宋" w:cs="仿宋"/>
          <w:color w:val="000000"/>
          <w:sz w:val="28"/>
          <w:szCs w:val="28"/>
        </w:rPr>
        <w:t>股票、期货、金融衍生品等投资</w:t>
      </w:r>
      <w:r>
        <w:rPr>
          <w:rFonts w:hint="eastAsia" w:ascii="仿宋" w:hAnsi="仿宋" w:eastAsia="仿宋" w:cs="仿宋"/>
          <w:color w:val="000000"/>
          <w:sz w:val="28"/>
          <w:szCs w:val="28"/>
          <w:lang w:eastAsia="zh-CN"/>
        </w:rPr>
        <w:t>和</w:t>
      </w:r>
      <w:r>
        <w:rPr>
          <w:rFonts w:hint="eastAsia" w:ascii="仿宋" w:hAnsi="仿宋" w:eastAsia="仿宋" w:cs="仿宋"/>
          <w:color w:val="000000"/>
          <w:sz w:val="28"/>
          <w:szCs w:val="28"/>
        </w:rPr>
        <w:t>证券、期货或衍生金融工具交易</w:t>
      </w:r>
      <w:r>
        <w:rPr>
          <w:rFonts w:hint="eastAsia" w:ascii="仿宋" w:hAnsi="仿宋" w:eastAsia="仿宋" w:cs="仿宋"/>
          <w:color w:val="000000"/>
          <w:sz w:val="28"/>
          <w:szCs w:val="28"/>
          <w:lang w:eastAsia="zh-CN"/>
        </w:rPr>
        <w:t>；不得用于</w:t>
      </w:r>
      <w:r>
        <w:rPr>
          <w:rFonts w:hint="eastAsia" w:ascii="仿宋" w:hAnsi="仿宋" w:eastAsia="仿宋" w:cs="仿宋"/>
          <w:color w:val="000000"/>
          <w:sz w:val="28"/>
          <w:szCs w:val="28"/>
        </w:rPr>
        <w:t>房地产开发、购买不动产等</w:t>
      </w:r>
      <w:r>
        <w:rPr>
          <w:rFonts w:hint="eastAsia" w:ascii="仿宋" w:hAnsi="仿宋" w:eastAsia="仿宋" w:cs="仿宋"/>
          <w:color w:val="000000"/>
          <w:sz w:val="28"/>
          <w:szCs w:val="28"/>
          <w:lang w:eastAsia="zh-CN"/>
        </w:rPr>
        <w:t>；不得用于</w:t>
      </w:r>
      <w:r>
        <w:rPr>
          <w:rFonts w:hint="eastAsia" w:ascii="仿宋" w:hAnsi="仿宋" w:eastAsia="仿宋" w:cs="仿宋"/>
          <w:color w:val="000000"/>
          <w:sz w:val="28"/>
          <w:szCs w:val="28"/>
        </w:rPr>
        <w:t>充当保证金办理承兑业务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不得用于民间借贷</w:t>
      </w:r>
      <w:r>
        <w:rPr>
          <w:rFonts w:hint="eastAsia" w:ascii="仿宋" w:hAnsi="仿宋" w:eastAsia="仿宋" w:cs="仿宋"/>
          <w:color w:val="000000"/>
          <w:sz w:val="28"/>
          <w:szCs w:val="28"/>
          <w:lang w:eastAsia="zh-CN"/>
        </w:rPr>
        <w:t>以及</w:t>
      </w:r>
      <w:r>
        <w:rPr>
          <w:rFonts w:hint="eastAsia" w:ascii="仿宋" w:hAnsi="仿宋" w:eastAsia="仿宋" w:cs="仿宋"/>
          <w:color w:val="000000"/>
          <w:sz w:val="28"/>
          <w:szCs w:val="28"/>
        </w:rPr>
        <w:t>其他法律法规规定</w:t>
      </w:r>
      <w:r>
        <w:rPr>
          <w:rFonts w:hint="eastAsia" w:ascii="仿宋" w:hAnsi="仿宋" w:eastAsia="仿宋" w:cs="仿宋"/>
          <w:color w:val="000000"/>
          <w:sz w:val="28"/>
          <w:szCs w:val="28"/>
          <w:lang w:eastAsia="zh-CN"/>
        </w:rPr>
        <w:t>所禁止的</w:t>
      </w:r>
      <w:r>
        <w:rPr>
          <w:rFonts w:hint="eastAsia" w:ascii="仿宋" w:hAnsi="仿宋" w:eastAsia="仿宋" w:cs="仿宋"/>
          <w:color w:val="000000"/>
          <w:sz w:val="28"/>
          <w:szCs w:val="28"/>
        </w:rPr>
        <w:t>使用范畴。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本合同项下</w:t>
      </w:r>
      <w:r>
        <w:rPr>
          <w:rFonts w:hint="eastAsia" w:ascii="仿宋" w:hAnsi="仿宋" w:eastAsia="仿宋" w:cs="仿宋"/>
          <w:color w:val="000000"/>
          <w:sz w:val="28"/>
          <w:szCs w:val="28"/>
          <w:lang w:eastAsia="zh-CN"/>
        </w:rPr>
        <w:t>贷</w:t>
      </w:r>
      <w:r>
        <w:rPr>
          <w:rFonts w:hint="eastAsia" w:ascii="仿宋" w:hAnsi="仿宋" w:eastAsia="仿宋" w:cs="仿宋"/>
          <w:color w:val="000000"/>
          <w:sz w:val="28"/>
          <w:szCs w:val="28"/>
        </w:rPr>
        <w:t>款仅限用于本合同约定用途，未经</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书面同意，</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不得改变借款用途，否则</w:t>
      </w:r>
      <w:r>
        <w:rPr>
          <w:rFonts w:hint="eastAsia" w:ascii="仿宋" w:hAnsi="仿宋" w:eastAsia="仿宋" w:cs="仿宋"/>
          <w:color w:val="000000"/>
          <w:sz w:val="28"/>
          <w:szCs w:val="28"/>
          <w:lang w:eastAsia="zh-CN"/>
        </w:rPr>
        <w:t>甲方有权采取法律规定及本合同约定的救济措施，</w:t>
      </w:r>
      <w:r>
        <w:rPr>
          <w:rFonts w:hint="eastAsia" w:ascii="仿宋" w:hAnsi="仿宋" w:eastAsia="仿宋" w:cs="仿宋"/>
          <w:color w:val="000000"/>
          <w:sz w:val="28"/>
          <w:szCs w:val="28"/>
          <w:lang w:val="en-US" w:eastAsia="zh-CN"/>
        </w:rPr>
        <w:t>由此产生的一切风险及法律责任由乙方自行承担</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2" w:firstLineChars="200"/>
        <w:jc w:val="both"/>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 xml:space="preserve">第四条  </w:t>
      </w:r>
      <w:r>
        <w:rPr>
          <w:rFonts w:hint="eastAsia" w:ascii="仿宋" w:hAnsi="仿宋" w:eastAsia="仿宋" w:cs="仿宋"/>
          <w:b/>
          <w:bCs/>
          <w:color w:val="auto"/>
          <w:spacing w:val="0"/>
          <w:sz w:val="28"/>
          <w:szCs w:val="28"/>
          <w:lang w:eastAsia="zh-CN"/>
        </w:rPr>
        <w:t>贷款</w:t>
      </w:r>
      <w:r>
        <w:rPr>
          <w:rFonts w:hint="eastAsia" w:ascii="仿宋" w:hAnsi="仿宋" w:eastAsia="仿宋" w:cs="仿宋"/>
          <w:b/>
          <w:bCs/>
          <w:spacing w:val="0"/>
          <w:sz w:val="28"/>
          <w:szCs w:val="28"/>
        </w:rPr>
        <w:t>期限</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eastAsia="zh-CN"/>
        </w:rPr>
      </w:pPr>
      <w:r>
        <w:rPr>
          <w:rFonts w:hint="eastAsia" w:ascii="仿宋" w:hAnsi="仿宋" w:eastAsia="仿宋" w:cs="仿宋"/>
          <w:spacing w:val="0"/>
          <w:sz w:val="28"/>
          <w:szCs w:val="28"/>
          <w:lang w:val="en-US" w:eastAsia="zh-CN"/>
        </w:rPr>
        <w:t>1.</w:t>
      </w:r>
      <w:r>
        <w:rPr>
          <w:rFonts w:hint="eastAsia" w:ascii="仿宋" w:hAnsi="仿宋" w:eastAsia="仿宋" w:cs="仿宋"/>
          <w:spacing w:val="0"/>
          <w:sz w:val="28"/>
          <w:szCs w:val="28"/>
        </w:rPr>
        <w:t>从</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实际发放该笔</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之日起</w:t>
      </w:r>
      <w:r>
        <w:rPr>
          <w:rFonts w:hint="eastAsia" w:ascii="仿宋" w:hAnsi="仿宋" w:eastAsia="仿宋" w:cs="仿宋"/>
          <w:spacing w:val="0"/>
          <w:sz w:val="28"/>
          <w:szCs w:val="28"/>
          <w:u w:val="single"/>
          <w:lang w:val="en-US" w:eastAsia="zh-CN"/>
        </w:rPr>
        <w:t>XX</w:t>
      </w:r>
      <w:r>
        <w:rPr>
          <w:rFonts w:hint="eastAsia" w:ascii="仿宋" w:hAnsi="仿宋" w:eastAsia="仿宋" w:cs="仿宋"/>
          <w:spacing w:val="0"/>
          <w:sz w:val="28"/>
          <w:szCs w:val="28"/>
        </w:rPr>
        <w:t>个月；</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37" w:firstLineChars="192"/>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2</w:t>
      </w:r>
      <w:r>
        <w:rPr>
          <w:rFonts w:hint="eastAsia" w:ascii="仿宋" w:hAnsi="仿宋" w:eastAsia="仿宋" w:cs="仿宋"/>
          <w:color w:val="000000"/>
          <w:sz w:val="28"/>
          <w:szCs w:val="28"/>
          <w:lang w:val="en-US" w:eastAsia="zh-CN"/>
        </w:rPr>
        <w:t>.</w:t>
      </w:r>
      <w:r>
        <w:rPr>
          <w:rFonts w:hint="eastAsia" w:ascii="仿宋" w:hAnsi="仿宋" w:eastAsia="仿宋" w:cs="仿宋"/>
          <w:sz w:val="28"/>
        </w:rPr>
        <w:t>实际</w:t>
      </w:r>
      <w:r>
        <w:rPr>
          <w:rFonts w:hint="eastAsia" w:ascii="仿宋" w:hAnsi="仿宋" w:eastAsia="仿宋" w:cs="仿宋"/>
          <w:color w:val="auto"/>
          <w:sz w:val="28"/>
          <w:szCs w:val="28"/>
          <w:lang w:eastAsia="zh-CN"/>
        </w:rPr>
        <w:t>贷款</w:t>
      </w:r>
      <w:r>
        <w:rPr>
          <w:rFonts w:hint="eastAsia" w:ascii="仿宋" w:hAnsi="仿宋" w:eastAsia="仿宋" w:cs="仿宋"/>
          <w:sz w:val="28"/>
        </w:rPr>
        <w:t>期限以借据记载为准</w:t>
      </w:r>
      <w:r>
        <w:rPr>
          <w:rFonts w:hint="eastAsia" w:ascii="仿宋" w:hAnsi="仿宋" w:eastAsia="仿宋" w:cs="仿宋"/>
          <w:kern w:val="2"/>
          <w:sz w:val="28"/>
          <w:szCs w:val="24"/>
          <w:lang w:val="en-US" w:eastAsia="zh-CN" w:bidi="ar-SA"/>
        </w:rPr>
        <w:t>。</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2" w:firstLineChars="200"/>
        <w:textAlignment w:val="auto"/>
        <w:outlineLvl w:val="9"/>
        <w:rPr>
          <w:rFonts w:hint="eastAsia" w:ascii="仿宋" w:hAnsi="仿宋" w:eastAsia="仿宋" w:cs="仿宋"/>
          <w:b/>
          <w:bCs/>
          <w:spacing w:val="0"/>
          <w:sz w:val="28"/>
          <w:szCs w:val="28"/>
        </w:rPr>
      </w:pPr>
      <w:r>
        <w:rPr>
          <w:rFonts w:hint="eastAsia" w:ascii="仿宋" w:hAnsi="仿宋" w:eastAsia="仿宋" w:cs="仿宋"/>
          <w:b/>
          <w:bCs/>
          <w:spacing w:val="0"/>
          <w:sz w:val="28"/>
          <w:szCs w:val="28"/>
        </w:rPr>
        <w:t xml:space="preserve">第五条  </w:t>
      </w:r>
      <w:r>
        <w:rPr>
          <w:rFonts w:hint="eastAsia" w:ascii="仿宋" w:hAnsi="仿宋" w:eastAsia="仿宋" w:cs="仿宋"/>
          <w:b/>
          <w:bCs/>
          <w:color w:val="auto"/>
          <w:spacing w:val="0"/>
          <w:sz w:val="28"/>
          <w:szCs w:val="28"/>
          <w:lang w:eastAsia="zh-CN"/>
        </w:rPr>
        <w:t>贷款</w:t>
      </w:r>
      <w:r>
        <w:rPr>
          <w:rFonts w:hint="eastAsia" w:ascii="仿宋" w:hAnsi="仿宋" w:eastAsia="仿宋" w:cs="仿宋"/>
          <w:b/>
          <w:bCs/>
          <w:spacing w:val="0"/>
          <w:sz w:val="28"/>
          <w:szCs w:val="28"/>
        </w:rPr>
        <w:t>利率与计息</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2" w:firstLineChars="200"/>
        <w:textAlignment w:val="auto"/>
        <w:outlineLvl w:val="9"/>
        <w:rPr>
          <w:rFonts w:hint="eastAsia" w:ascii="仿宋" w:hAnsi="仿宋" w:eastAsia="仿宋" w:cs="仿宋"/>
          <w:b/>
          <w:bCs/>
          <w:spacing w:val="0"/>
          <w:sz w:val="28"/>
          <w:szCs w:val="28"/>
        </w:rPr>
      </w:pPr>
      <w:r>
        <w:rPr>
          <w:rFonts w:hint="eastAsia" w:ascii="仿宋" w:hAnsi="仿宋" w:eastAsia="仿宋" w:cs="仿宋"/>
          <w:b/>
          <w:bCs/>
          <w:spacing w:val="0"/>
          <w:sz w:val="28"/>
          <w:szCs w:val="28"/>
        </w:rPr>
        <w:t>（一）</w:t>
      </w:r>
      <w:r>
        <w:rPr>
          <w:rFonts w:hint="eastAsia" w:ascii="仿宋" w:hAnsi="仿宋" w:eastAsia="仿宋" w:cs="仿宋"/>
          <w:b/>
          <w:bCs/>
          <w:color w:val="auto"/>
          <w:spacing w:val="0"/>
          <w:sz w:val="28"/>
          <w:szCs w:val="28"/>
          <w:lang w:eastAsia="zh-CN"/>
        </w:rPr>
        <w:t>贷款</w:t>
      </w:r>
      <w:r>
        <w:rPr>
          <w:rFonts w:hint="eastAsia" w:ascii="仿宋" w:hAnsi="仿宋" w:eastAsia="仿宋" w:cs="仿宋"/>
          <w:b/>
          <w:bCs/>
          <w:color w:val="000000"/>
          <w:spacing w:val="0"/>
          <w:sz w:val="28"/>
          <w:szCs w:val="28"/>
        </w:rPr>
        <w:t>利率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本合同项下人民币贷款采用固定利率，</w:t>
      </w:r>
      <w:r>
        <w:rPr>
          <w:rFonts w:hint="eastAsia" w:ascii="仿宋" w:hAnsi="仿宋" w:eastAsia="仿宋" w:cs="仿宋"/>
          <w:b w:val="0"/>
          <w:bCs w:val="0"/>
          <w:color w:val="auto"/>
          <w:spacing w:val="-12"/>
          <w:sz w:val="28"/>
          <w:szCs w:val="28"/>
          <w:highlight w:val="none"/>
          <w:lang w:val="en-US" w:eastAsia="zh-CN"/>
        </w:rPr>
        <w:t>以贷款发放日前一个工作日执行</w:t>
      </w:r>
      <w:r>
        <w:rPr>
          <w:rFonts w:hint="eastAsia" w:ascii="仿宋" w:hAnsi="仿宋" w:eastAsia="仿宋" w:cs="仿宋"/>
          <w:color w:val="000000"/>
          <w:sz w:val="28"/>
          <w:szCs w:val="28"/>
          <w:lang w:val="en-US" w:eastAsia="zh-CN"/>
        </w:rPr>
        <w:t>全国银行间同业拆借中心公布</w:t>
      </w:r>
      <w:r>
        <w:rPr>
          <w:rFonts w:hint="eastAsia" w:ascii="仿宋" w:hAnsi="仿宋" w:eastAsia="仿宋" w:cs="仿宋"/>
          <w:b w:val="0"/>
          <w:bCs w:val="0"/>
          <w:color w:val="auto"/>
          <w:spacing w:val="-12"/>
          <w:sz w:val="28"/>
          <w:szCs w:val="28"/>
          <w:highlight w:val="none"/>
          <w:u w:val="single"/>
          <w:lang w:val="en-US" w:eastAsia="zh-CN"/>
        </w:rPr>
        <w:t>一</w:t>
      </w:r>
      <w:r>
        <w:rPr>
          <w:rFonts w:hint="eastAsia" w:ascii="仿宋" w:hAnsi="仿宋" w:eastAsia="仿宋" w:cs="仿宋"/>
          <w:b w:val="0"/>
          <w:bCs w:val="0"/>
          <w:color w:val="auto"/>
          <w:spacing w:val="-12"/>
          <w:sz w:val="28"/>
          <w:szCs w:val="28"/>
          <w:highlight w:val="none"/>
          <w:lang w:val="en-US" w:eastAsia="zh-CN"/>
        </w:rPr>
        <w:t>年期（</w:t>
      </w:r>
      <w:r>
        <w:rPr>
          <w:rFonts w:hint="eastAsia" w:ascii="仿宋" w:hAnsi="仿宋" w:eastAsia="仿宋" w:cs="仿宋"/>
          <w:color w:val="000000"/>
          <w:sz w:val="28"/>
          <w:szCs w:val="28"/>
          <w:lang w:val="en-US" w:eastAsia="zh-CN"/>
        </w:rPr>
        <w:t>贷款市场报价利率（LPR）</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themeColor="text1"/>
          <w:spacing w:val="0"/>
          <w:sz w:val="18"/>
          <w:szCs w:val="18"/>
          <w:u w:val="none"/>
          <w:lang w:val="en-US" w:eastAsia="zh-CN"/>
          <w14:textFill>
            <w14:solidFill>
              <w14:schemeClr w14:val="tx1"/>
            </w14:solidFill>
          </w14:textFill>
        </w:rPr>
        <w:t>□</w:t>
      </w:r>
      <w:r>
        <w:rPr>
          <w:rFonts w:hint="eastAsia" w:ascii="仿宋" w:hAnsi="仿宋" w:eastAsia="仿宋" w:cs="仿宋"/>
          <w:color w:val="000000"/>
          <w:sz w:val="28"/>
          <w:szCs w:val="28"/>
          <w:lang w:val="en-US" w:eastAsia="zh-CN"/>
        </w:rPr>
        <w:t>加/</w:t>
      </w:r>
      <w:r>
        <w:rPr>
          <w:rFonts w:hint="eastAsia" w:ascii="仿宋" w:hAnsi="仿宋" w:eastAsia="仿宋" w:cs="仿宋"/>
          <w:color w:val="000000" w:themeColor="text1"/>
          <w:spacing w:val="0"/>
          <w:sz w:val="18"/>
          <w:szCs w:val="18"/>
          <w:u w:val="none"/>
          <w:lang w:val="en-US" w:eastAsia="zh-CN"/>
          <w14:textFill>
            <w14:solidFill>
              <w14:schemeClr w14:val="tx1"/>
            </w14:solidFill>
          </w14:textFill>
        </w:rPr>
        <w:t>□</w:t>
      </w:r>
      <w:r>
        <w:rPr>
          <w:rFonts w:hint="eastAsia" w:ascii="仿宋" w:hAnsi="仿宋" w:eastAsia="仿宋" w:cs="仿宋"/>
          <w:color w:val="000000"/>
          <w:sz w:val="28"/>
          <w:szCs w:val="28"/>
          <w:lang w:val="en-US" w:eastAsia="zh-CN"/>
        </w:rPr>
        <w:t>减</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个基点（一个基点为0.01%），即年利率（单利）</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%。在贷款期限内，该利率保持不变。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如本合同载明的利率与根据利率计算方式所算出的利率不符的，各方确认以合同载明的利率为准。如借据所载明的利率与本合同载明的利率不符的，则以借据为准。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514" w:firstLineChars="200"/>
        <w:jc w:val="both"/>
        <w:textAlignment w:val="auto"/>
        <w:outlineLvl w:val="9"/>
        <w:rPr>
          <w:rFonts w:hint="eastAsia" w:ascii="仿宋" w:hAnsi="仿宋" w:eastAsia="仿宋" w:cs="仿宋"/>
          <w:b/>
          <w:bCs/>
          <w:color w:val="auto"/>
          <w:spacing w:val="-12"/>
          <w:sz w:val="28"/>
          <w:szCs w:val="28"/>
          <w:highlight w:val="none"/>
          <w:lang w:val="en-US" w:eastAsia="zh-CN"/>
        </w:rPr>
      </w:pPr>
      <w:r>
        <w:rPr>
          <w:rFonts w:hint="eastAsia" w:ascii="仿宋" w:hAnsi="仿宋" w:eastAsia="仿宋" w:cs="仿宋"/>
          <w:b/>
          <w:bCs/>
          <w:color w:val="auto"/>
          <w:spacing w:val="-12"/>
          <w:sz w:val="28"/>
          <w:szCs w:val="28"/>
          <w:highlight w:val="none"/>
          <w:lang w:val="en-US" w:eastAsia="zh-CN"/>
        </w:rPr>
        <w:t>（二）结息</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本合同项下人民币贷款自甲方发放贷款之日起依据实际借款天数计算利息，结息时，按上述约定的利率计算利息（日利率=年利率/360，利息=本金×实际借款天数×日利率）。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0" w:leftChars="0" w:right="0" w:rightChars="0" w:firstLine="560" w:firstLineChars="200"/>
        <w:jc w:val="both"/>
        <w:textAlignment w:val="auto"/>
        <w:outlineLvl w:val="9"/>
        <w:rPr>
          <w:rFonts w:hint="eastAsia" w:ascii="仿宋" w:hAnsi="仿宋" w:eastAsia="仿宋" w:cs="仿宋"/>
          <w:b w:val="0"/>
          <w:bCs w:val="0"/>
          <w:color w:val="auto"/>
          <w:spacing w:val="-12"/>
          <w:sz w:val="28"/>
          <w:szCs w:val="28"/>
          <w:highlight w:val="none"/>
          <w:lang w:val="en-US" w:eastAsia="zh-CN"/>
        </w:rPr>
      </w:pPr>
      <w:r>
        <w:rPr>
          <w:rFonts w:hint="eastAsia" w:ascii="仿宋" w:hAnsi="仿宋" w:eastAsia="仿宋" w:cs="仿宋"/>
          <w:color w:val="000000"/>
          <w:sz w:val="28"/>
          <w:szCs w:val="28"/>
          <w:lang w:val="en-US" w:eastAsia="zh-CN"/>
        </w:rPr>
        <w:t>单笔贷款</w:t>
      </w:r>
      <w:r>
        <w:rPr>
          <w:rFonts w:hint="eastAsia" w:ascii="仿宋" w:hAnsi="仿宋" w:eastAsia="仿宋" w:cs="仿宋"/>
          <w:b w:val="0"/>
          <w:bCs w:val="0"/>
          <w:color w:val="auto"/>
          <w:spacing w:val="-12"/>
          <w:sz w:val="28"/>
          <w:szCs w:val="28"/>
          <w:highlight w:val="none"/>
          <w:lang w:val="en-US" w:eastAsia="zh-CN"/>
        </w:rPr>
        <w:t>按</w:t>
      </w:r>
      <w:r>
        <w:rPr>
          <w:rFonts w:hint="eastAsia" w:ascii="仿宋" w:hAnsi="仿宋" w:eastAsia="仿宋" w:cs="仿宋"/>
          <w:b w:val="0"/>
          <w:bCs w:val="0"/>
          <w:color w:val="auto"/>
          <w:spacing w:val="-12"/>
          <w:sz w:val="28"/>
          <w:szCs w:val="28"/>
          <w:highlight w:val="none"/>
          <w:u w:val="none"/>
          <w:lang w:val="en-US" w:eastAsia="zh-CN"/>
        </w:rPr>
        <w:t>月</w:t>
      </w:r>
      <w:r>
        <w:rPr>
          <w:rFonts w:hint="eastAsia" w:ascii="仿宋" w:hAnsi="仿宋" w:eastAsia="仿宋" w:cs="仿宋"/>
          <w:b w:val="0"/>
          <w:bCs w:val="0"/>
          <w:color w:val="auto"/>
          <w:spacing w:val="-12"/>
          <w:sz w:val="28"/>
          <w:szCs w:val="28"/>
          <w:highlight w:val="none"/>
          <w:lang w:val="en-US" w:eastAsia="zh-CN"/>
        </w:rPr>
        <w:t>结息，最后一次付息日为合同到期日，节假日不顺延。</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highlight w:val="none"/>
        </w:rPr>
      </w:pPr>
      <w:r>
        <w:rPr>
          <w:rFonts w:hint="eastAsia" w:ascii="仿宋" w:hAnsi="仿宋" w:eastAsia="仿宋" w:cs="仿宋"/>
          <w:b/>
          <w:bCs/>
          <w:spacing w:val="0"/>
          <w:sz w:val="28"/>
          <w:szCs w:val="28"/>
          <w:highlight w:val="none"/>
        </w:rPr>
        <w:t>（</w:t>
      </w:r>
      <w:r>
        <w:rPr>
          <w:rFonts w:hint="eastAsia" w:ascii="仿宋" w:hAnsi="仿宋" w:eastAsia="仿宋" w:cs="仿宋"/>
          <w:b/>
          <w:bCs/>
          <w:spacing w:val="0"/>
          <w:sz w:val="28"/>
          <w:szCs w:val="28"/>
          <w:highlight w:val="none"/>
          <w:lang w:eastAsia="zh-CN"/>
        </w:rPr>
        <w:t>三</w:t>
      </w:r>
      <w:r>
        <w:rPr>
          <w:rFonts w:hint="eastAsia" w:ascii="仿宋" w:hAnsi="仿宋" w:eastAsia="仿宋" w:cs="仿宋"/>
          <w:b/>
          <w:bCs/>
          <w:spacing w:val="0"/>
          <w:sz w:val="28"/>
          <w:szCs w:val="28"/>
          <w:highlight w:val="none"/>
        </w:rPr>
        <w:t>）罚息利率</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1、</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未按本合同约定期限归还</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本息的（包括</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lang w:val="en-US" w:eastAsia="zh-CN"/>
        </w:rPr>
        <w:t>宣告贷款</w:t>
      </w:r>
      <w:r>
        <w:rPr>
          <w:rFonts w:hint="eastAsia" w:ascii="仿宋" w:hAnsi="仿宋" w:eastAsia="仿宋" w:cs="仿宋"/>
          <w:spacing w:val="0"/>
          <w:sz w:val="28"/>
          <w:szCs w:val="28"/>
        </w:rPr>
        <w:t>提前</w:t>
      </w:r>
      <w:r>
        <w:rPr>
          <w:rFonts w:hint="eastAsia" w:ascii="仿宋" w:hAnsi="仿宋" w:eastAsia="仿宋" w:cs="仿宋"/>
          <w:spacing w:val="0"/>
          <w:sz w:val="28"/>
          <w:szCs w:val="28"/>
          <w:lang w:val="en-US" w:eastAsia="zh-CN"/>
        </w:rPr>
        <w:t>到期</w:t>
      </w:r>
      <w:r>
        <w:rPr>
          <w:rFonts w:hint="eastAsia" w:ascii="仿宋" w:hAnsi="仿宋" w:eastAsia="仿宋" w:cs="仿宋"/>
          <w:spacing w:val="0"/>
          <w:sz w:val="28"/>
          <w:szCs w:val="28"/>
        </w:rPr>
        <w:t>的情形），</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有权对逾期未还的</w:t>
      </w:r>
      <w:r>
        <w:rPr>
          <w:rFonts w:hint="eastAsia" w:ascii="仿宋" w:hAnsi="仿宋" w:eastAsia="仿宋" w:cs="仿宋"/>
          <w:b w:val="0"/>
          <w:bCs w:val="0"/>
          <w:color w:val="auto"/>
          <w:spacing w:val="0"/>
          <w:sz w:val="28"/>
          <w:szCs w:val="28"/>
          <w:lang w:eastAsia="zh-CN"/>
        </w:rPr>
        <w:t>本金</w:t>
      </w:r>
      <w:r>
        <w:rPr>
          <w:rFonts w:hint="eastAsia" w:ascii="仿宋" w:hAnsi="仿宋" w:eastAsia="仿宋" w:cs="仿宋"/>
          <w:spacing w:val="0"/>
          <w:sz w:val="28"/>
          <w:szCs w:val="28"/>
        </w:rPr>
        <w:t>按逾期天数计收逾期罚息，逾期罚息利率为本合同约定的相应</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利率加收</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u w:val="single"/>
          <w:lang w:val="en-US" w:eastAsia="zh-CN"/>
        </w:rPr>
        <w:t xml:space="preserve">50 </w:t>
      </w:r>
      <w:r>
        <w:rPr>
          <w:rFonts w:hint="eastAsia" w:ascii="仿宋" w:hAnsi="仿宋" w:eastAsia="仿宋" w:cs="仿宋"/>
          <w:spacing w:val="0"/>
          <w:sz w:val="28"/>
          <w:szCs w:val="28"/>
        </w:rPr>
        <w:t>%，罚息计算期间</w:t>
      </w:r>
      <w:r>
        <w:rPr>
          <w:rFonts w:hint="eastAsia" w:ascii="仿宋" w:hAnsi="仿宋" w:eastAsia="仿宋" w:cs="仿宋"/>
          <w:spacing w:val="0"/>
          <w:sz w:val="28"/>
          <w:szCs w:val="28"/>
          <w:lang w:eastAsia="zh-CN"/>
        </w:rPr>
        <w:t>为</w:t>
      </w:r>
      <w:r>
        <w:rPr>
          <w:rFonts w:hint="eastAsia" w:ascii="仿宋" w:hAnsi="仿宋" w:eastAsia="仿宋" w:cs="仿宋"/>
          <w:spacing w:val="0"/>
          <w:sz w:val="28"/>
          <w:szCs w:val="28"/>
        </w:rPr>
        <w:t>逾期之日起至应付本息实际清偿之日止。</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2、</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未按本合同</w:t>
      </w:r>
      <w:r>
        <w:rPr>
          <w:rFonts w:hint="eastAsia" w:ascii="仿宋" w:hAnsi="仿宋" w:eastAsia="仿宋" w:cs="仿宋"/>
          <w:spacing w:val="0"/>
          <w:sz w:val="28"/>
          <w:szCs w:val="28"/>
          <w:lang w:eastAsia="zh-CN"/>
        </w:rPr>
        <w:t>第三条</w:t>
      </w:r>
      <w:r>
        <w:rPr>
          <w:rFonts w:hint="eastAsia" w:ascii="仿宋" w:hAnsi="仿宋" w:eastAsia="仿宋" w:cs="仿宋"/>
          <w:spacing w:val="0"/>
          <w:sz w:val="28"/>
          <w:szCs w:val="28"/>
        </w:rPr>
        <w:t>约定用途使用</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的，</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有权对挪用的</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逐日计收挪用罚息，挪用罚息利率为本合同约定的相应</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利率加收</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u w:val="single"/>
          <w:lang w:val="en-US" w:eastAsia="zh-CN"/>
        </w:rPr>
        <w:t>100</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rPr>
        <w:t>%，罚息计算期间</w:t>
      </w:r>
      <w:r>
        <w:rPr>
          <w:rFonts w:hint="eastAsia" w:ascii="仿宋" w:hAnsi="仿宋" w:eastAsia="仿宋" w:cs="仿宋"/>
          <w:spacing w:val="0"/>
          <w:sz w:val="28"/>
          <w:szCs w:val="28"/>
          <w:lang w:eastAsia="zh-CN"/>
        </w:rPr>
        <w:t>为</w:t>
      </w:r>
      <w:r>
        <w:rPr>
          <w:rFonts w:hint="eastAsia" w:ascii="仿宋" w:hAnsi="仿宋" w:eastAsia="仿宋" w:cs="仿宋"/>
          <w:spacing w:val="0"/>
          <w:sz w:val="28"/>
          <w:szCs w:val="28"/>
        </w:rPr>
        <w:t>挪用之日起至挪用的</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实际清偿之日止。</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3、同一笔贷款既逾期又挪用的，罚息利率择其重者。</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4、</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未按本合同约定期限归还本合同项下</w:t>
      </w:r>
      <w:r>
        <w:rPr>
          <w:rFonts w:hint="eastAsia" w:ascii="仿宋" w:hAnsi="仿宋" w:eastAsia="仿宋" w:cs="仿宋"/>
          <w:spacing w:val="0"/>
          <w:sz w:val="28"/>
          <w:szCs w:val="28"/>
          <w:lang w:eastAsia="zh-CN"/>
        </w:rPr>
        <w:t>其他</w:t>
      </w:r>
      <w:r>
        <w:rPr>
          <w:rFonts w:hint="eastAsia" w:ascii="仿宋" w:hAnsi="仿宋" w:eastAsia="仿宋" w:cs="仿宋"/>
          <w:spacing w:val="0"/>
          <w:sz w:val="28"/>
          <w:szCs w:val="28"/>
        </w:rPr>
        <w:t>款项的，</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有权对该等款项计收罚息，罚息利率适用本条本款第1项规定，罚息计算期间</w:t>
      </w:r>
      <w:r>
        <w:rPr>
          <w:rFonts w:hint="eastAsia" w:ascii="仿宋" w:hAnsi="仿宋" w:eastAsia="仿宋" w:cs="仿宋"/>
          <w:spacing w:val="0"/>
          <w:sz w:val="28"/>
          <w:szCs w:val="28"/>
          <w:lang w:eastAsia="zh-CN"/>
        </w:rPr>
        <w:t>为</w:t>
      </w:r>
      <w:r>
        <w:rPr>
          <w:rFonts w:hint="eastAsia" w:ascii="仿宋" w:hAnsi="仿宋" w:eastAsia="仿宋" w:cs="仿宋"/>
          <w:spacing w:val="0"/>
          <w:sz w:val="28"/>
          <w:szCs w:val="28"/>
        </w:rPr>
        <w:t>逾期之日起至该等款项实际清偿之日止。</w:t>
      </w:r>
    </w:p>
    <w:p>
      <w:pPr>
        <w:ind w:firstLine="562" w:firstLineChars="200"/>
        <w:rPr>
          <w:rFonts w:hint="eastAsia" w:ascii="仿宋_GB2312" w:eastAsia="仿宋_GB2312"/>
          <w:b/>
          <w:bCs/>
          <w:sz w:val="28"/>
        </w:rPr>
      </w:pPr>
      <w:r>
        <w:rPr>
          <w:rFonts w:hint="eastAsia" w:ascii="仿宋" w:hAnsi="仿宋" w:eastAsia="仿宋" w:cs="仿宋"/>
          <w:b/>
          <w:bCs/>
          <w:spacing w:val="0"/>
          <w:sz w:val="28"/>
          <w:szCs w:val="28"/>
        </w:rPr>
        <w:t>5、对不能按时支付的利息，</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有权按罚息利率计收复利。</w:t>
      </w:r>
      <w:r>
        <w:rPr>
          <w:rFonts w:hint="eastAsia" w:ascii="仿宋_GB2312" w:eastAsia="仿宋_GB2312"/>
          <w:b/>
          <w:bCs/>
          <w:sz w:val="28"/>
        </w:rPr>
        <w:t>复利计算期间自逾期之日起至应付利息实际清偿之日止。</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第六条  放款</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（一）</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须满足下列条件，</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才向其发放</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1、</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在</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处开立了还款账户。</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2、</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已按照有关法律法规</w:t>
      </w:r>
      <w:r>
        <w:rPr>
          <w:rFonts w:hint="eastAsia" w:ascii="仿宋" w:hAnsi="仿宋" w:eastAsia="仿宋" w:cs="仿宋"/>
          <w:spacing w:val="0"/>
          <w:sz w:val="28"/>
          <w:szCs w:val="28"/>
          <w:lang w:eastAsia="zh-CN"/>
        </w:rPr>
        <w:t>的</w:t>
      </w:r>
      <w:r>
        <w:rPr>
          <w:rFonts w:hint="eastAsia" w:ascii="仿宋" w:hAnsi="仿宋" w:eastAsia="仿宋" w:cs="仿宋"/>
          <w:spacing w:val="0"/>
          <w:sz w:val="28"/>
          <w:szCs w:val="28"/>
        </w:rPr>
        <w:t>规定以及</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的具体要求，办妥与本合同项下</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有关的批准、登记、交付及其他法定手续。</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3</w:t>
      </w:r>
      <w:r>
        <w:rPr>
          <w:rFonts w:hint="eastAsia" w:ascii="仿宋" w:hAnsi="仿宋" w:eastAsia="仿宋" w:cs="仿宋"/>
          <w:spacing w:val="0"/>
          <w:sz w:val="28"/>
          <w:szCs w:val="28"/>
        </w:rPr>
        <w:t>、本合同已经生效且</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没有发生本合同</w:t>
      </w:r>
      <w:r>
        <w:rPr>
          <w:rFonts w:hint="eastAsia" w:ascii="仿宋" w:hAnsi="仿宋" w:eastAsia="仿宋" w:cs="仿宋"/>
          <w:spacing w:val="0"/>
          <w:sz w:val="28"/>
          <w:szCs w:val="28"/>
          <w:lang w:val="en-US" w:eastAsia="zh-CN"/>
        </w:rPr>
        <w:t>和担保文件以及其他相关文件</w:t>
      </w:r>
      <w:r>
        <w:rPr>
          <w:rFonts w:hint="eastAsia" w:ascii="仿宋" w:hAnsi="仿宋" w:eastAsia="仿宋" w:cs="仿宋"/>
          <w:spacing w:val="0"/>
          <w:sz w:val="28"/>
          <w:szCs w:val="28"/>
        </w:rPr>
        <w:t>约定的任一违约事项。</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4、担保文件持续有效，且担保未出现或将出现甲方认为可能不利于其债权实现的不利变化。</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5、乙方已签署或向甲方提供了约定的或甲方合理要求的文件。</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二</w:t>
      </w:r>
      <w:r>
        <w:rPr>
          <w:rFonts w:hint="eastAsia" w:ascii="仿宋" w:hAnsi="仿宋" w:eastAsia="仿宋" w:cs="仿宋"/>
          <w:spacing w:val="0"/>
          <w:sz w:val="28"/>
          <w:szCs w:val="28"/>
        </w:rPr>
        <w:t>）支付方式</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jc w:val="both"/>
        <w:textAlignment w:val="auto"/>
        <w:rPr>
          <w:rFonts w:hint="eastAsia" w:ascii="仿宋" w:hAnsi="仿宋" w:eastAsia="仿宋" w:cs="仿宋"/>
          <w:color w:val="auto"/>
          <w:spacing w:val="0"/>
          <w:sz w:val="28"/>
          <w:szCs w:val="24"/>
        </w:rPr>
      </w:pPr>
      <w:r>
        <w:rPr>
          <w:rFonts w:hint="eastAsia" w:ascii="仿宋" w:hAnsi="仿宋" w:eastAsia="仿宋" w:cs="仿宋"/>
          <w:color w:val="auto"/>
          <w:spacing w:val="0"/>
          <w:sz w:val="28"/>
          <w:szCs w:val="24"/>
        </w:rPr>
        <w:t>1、□</w:t>
      </w:r>
      <w:r>
        <w:rPr>
          <w:rFonts w:hint="eastAsia" w:ascii="仿宋" w:hAnsi="仿宋" w:eastAsia="仿宋" w:cs="仿宋"/>
          <w:color w:val="auto"/>
          <w:spacing w:val="0"/>
          <w:sz w:val="28"/>
          <w:szCs w:val="24"/>
          <w:lang w:val="en-US" w:eastAsia="zh-CN"/>
        </w:rPr>
        <w:t xml:space="preserve"> </w:t>
      </w:r>
      <w:r>
        <w:rPr>
          <w:rFonts w:hint="eastAsia" w:ascii="仿宋" w:hAnsi="仿宋" w:eastAsia="仿宋" w:cs="仿宋"/>
          <w:color w:val="auto"/>
          <w:spacing w:val="0"/>
          <w:sz w:val="28"/>
          <w:szCs w:val="24"/>
        </w:rPr>
        <w:t>本贷款采用自主支付，由甲方根据乙方的提款申请，将贷款发放到乙方在甲方开立的贷款发放账户</w:t>
      </w:r>
      <w:r>
        <w:rPr>
          <w:rFonts w:hint="eastAsia" w:ascii="仿宋" w:hAnsi="仿宋" w:eastAsia="仿宋" w:cs="仿宋"/>
          <w:color w:val="auto"/>
          <w:spacing w:val="0"/>
          <w:sz w:val="28"/>
          <w:szCs w:val="24"/>
          <w:lang w:eastAsia="zh-CN"/>
        </w:rPr>
        <w:t>（</w:t>
      </w:r>
      <w:r>
        <w:rPr>
          <w:rFonts w:hint="eastAsia" w:ascii="仿宋" w:hAnsi="仿宋" w:eastAsia="仿宋" w:cs="仿宋"/>
          <w:color w:val="auto"/>
          <w:spacing w:val="0"/>
          <w:sz w:val="28"/>
          <w:szCs w:val="24"/>
          <w:lang w:val="en-US" w:eastAsia="zh-CN"/>
        </w:rPr>
        <w:t>户名：</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u w:val="single"/>
          <w:lang w:eastAsia="zh-CN"/>
        </w:rPr>
        <w:t>，</w:t>
      </w:r>
      <w:r>
        <w:rPr>
          <w:rFonts w:hint="eastAsia" w:ascii="仿宋" w:hAnsi="仿宋" w:eastAsia="仿宋" w:cs="仿宋"/>
          <w:color w:val="auto"/>
          <w:spacing w:val="0"/>
          <w:sz w:val="28"/>
          <w:szCs w:val="24"/>
          <w:lang w:val="en-US" w:eastAsia="zh-CN"/>
        </w:rPr>
        <w:t>账号：</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4"/>
        </w:rPr>
        <w:t>）。乙方应在贷款发放后五日内向甲方汇总报告贷款资金支付情况，并提供相应贷款资金使用、支付凭证。</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jc w:val="left"/>
        <w:textAlignment w:val="auto"/>
        <w:rPr>
          <w:rFonts w:hint="default" w:ascii="仿宋" w:hAnsi="仿宋" w:eastAsia="仿宋" w:cs="仿宋"/>
          <w:color w:val="auto"/>
          <w:spacing w:val="0"/>
          <w:sz w:val="28"/>
          <w:szCs w:val="24"/>
          <w:lang w:val="en-US" w:eastAsia="zh-CN"/>
        </w:rPr>
      </w:pPr>
      <w:r>
        <w:rPr>
          <w:rFonts w:hint="eastAsia" w:ascii="仿宋" w:hAnsi="仿宋" w:eastAsia="仿宋" w:cs="仿宋"/>
          <w:snapToGrid/>
          <w:color w:val="auto"/>
          <w:kern w:val="2"/>
          <w:sz w:val="28"/>
          <w:szCs w:val="24"/>
          <w:lang w:val="en-US" w:eastAsia="zh-CN" w:bidi="ar-SA"/>
        </w:rPr>
        <w:t>2</w:t>
      </w:r>
      <w:r>
        <w:rPr>
          <w:rFonts w:hint="eastAsia" w:ascii="仿宋" w:hAnsi="仿宋" w:eastAsia="仿宋" w:cs="仿宋"/>
          <w:snapToGrid/>
          <w:color w:val="auto"/>
          <w:kern w:val="2"/>
          <w:sz w:val="28"/>
          <w:szCs w:val="28"/>
          <w:lang w:val="en-US" w:eastAsia="zh-CN" w:bidi="ar-SA"/>
        </w:rPr>
        <w:t>、□ 本贷款采用受托支付方式，乙方应向甲方提交提款申请和贷款受托支付通知书，并按甲方要求提供相关资料。甲方审核确认后，将贷款通过乙方的账户直接支付给乙方的交易对手，贷款发放账户（户名：</w:t>
      </w:r>
      <w:r>
        <w:rPr>
          <w:rFonts w:hint="eastAsia" w:ascii="仿宋" w:hAnsi="仿宋" w:eastAsia="仿宋" w:cs="仿宋"/>
          <w:snapToGrid/>
          <w:color w:val="auto"/>
          <w:kern w:val="2"/>
          <w:sz w:val="28"/>
          <w:szCs w:val="28"/>
          <w:u w:val="single"/>
          <w:lang w:val="en-US" w:eastAsia="zh-CN" w:bidi="ar-SA"/>
        </w:rPr>
        <w:t xml:space="preserve">                                                </w:t>
      </w:r>
      <w:r>
        <w:rPr>
          <w:rFonts w:hint="eastAsia" w:ascii="仿宋" w:hAnsi="仿宋" w:eastAsia="仿宋" w:cs="仿宋"/>
          <w:snapToGrid/>
          <w:color w:val="auto"/>
          <w:kern w:val="2"/>
          <w:sz w:val="28"/>
          <w:szCs w:val="28"/>
          <w:u w:val="none"/>
          <w:lang w:val="en-US" w:eastAsia="zh-CN" w:bidi="ar-SA"/>
        </w:rPr>
        <w:t xml:space="preserve"> ，账号：</w:t>
      </w:r>
      <w:r>
        <w:rPr>
          <w:rFonts w:hint="eastAsia" w:ascii="仿宋" w:hAnsi="仿宋" w:eastAsia="仿宋" w:cs="仿宋"/>
          <w:snapToGrid/>
          <w:color w:val="auto"/>
          <w:kern w:val="2"/>
          <w:sz w:val="28"/>
          <w:szCs w:val="28"/>
          <w:u w:val="single"/>
          <w:lang w:val="en-US" w:eastAsia="zh-CN" w:bidi="ar-SA"/>
        </w:rPr>
        <w:t xml:space="preserve">                               </w:t>
      </w:r>
      <w:r>
        <w:rPr>
          <w:rFonts w:hint="eastAsia" w:ascii="仿宋" w:hAnsi="仿宋" w:eastAsia="仿宋" w:cs="仿宋"/>
          <w:snapToGrid/>
          <w:color w:val="auto"/>
          <w:kern w:val="2"/>
          <w:sz w:val="28"/>
          <w:szCs w:val="28"/>
          <w:lang w:val="en-US" w:eastAsia="zh-CN" w:bidi="ar-SA"/>
        </w:rPr>
        <w:t>）</w:t>
      </w:r>
      <w:r>
        <w:rPr>
          <w:rFonts w:hint="eastAsia" w:ascii="仿宋" w:hAnsi="仿宋" w:eastAsia="仿宋" w:cs="仿宋"/>
          <w:color w:val="auto"/>
          <w:spacing w:val="0"/>
          <w:sz w:val="28"/>
          <w:szCs w:val="24"/>
        </w:rPr>
        <w:t>。</w:t>
      </w:r>
      <w:r>
        <w:rPr>
          <w:rFonts w:hint="eastAsia" w:ascii="仿宋" w:hAnsi="仿宋" w:eastAsia="仿宋" w:cs="仿宋"/>
          <w:color w:val="auto"/>
          <w:spacing w:val="0"/>
          <w:sz w:val="28"/>
          <w:szCs w:val="24"/>
          <w:lang w:val="en-US" w:eastAsia="zh-CN"/>
        </w:rPr>
        <w:t>若因乙方交易对手开户行退款或乙方提供的信息错误等原因导致贷款未能及时、成功支付至其指定交易对手银行账户的，甲方不承担任何责任，由此给甲、乙双方和/或乙方指定交易对手造成的一切风险、责任及损失均由乙方自行承担。对于乙方交易对手开户行退回的款项，未经甲方审核同意，乙方不得使用该款项。</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jc w:val="left"/>
        <w:textAlignment w:val="auto"/>
        <w:rPr>
          <w:rFonts w:hint="default" w:ascii="仿宋" w:hAnsi="仿宋" w:eastAsia="仿宋" w:cs="仿宋"/>
          <w:b/>
          <w:bCs/>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甲方对上述贷款资金支付相关交易资料的形式审查并不代表甲方对该相关交易的真实性及合法合规性进行确认，也不代表甲方介入乙方与其交易对手或第三方的纠纷或需要乙方承担的责任和义务。</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jc w:val="left"/>
        <w:textAlignment w:val="auto"/>
        <w:rPr>
          <w:rFonts w:hint="eastAsia" w:ascii="仿宋" w:hAnsi="仿宋" w:eastAsia="仿宋" w:cs="仿宋"/>
          <w:b/>
          <w:bCs/>
          <w:snapToGrid/>
          <w:color w:val="auto"/>
          <w:kern w:val="2"/>
          <w:sz w:val="28"/>
          <w:szCs w:val="28"/>
          <w:lang w:eastAsia="zh-CN"/>
        </w:rPr>
      </w:pPr>
      <w:r>
        <w:rPr>
          <w:rFonts w:hint="eastAsia" w:ascii="仿宋" w:hAnsi="仿宋" w:eastAsia="仿宋" w:cs="仿宋"/>
          <w:b/>
          <w:bCs/>
          <w:snapToGrid/>
          <w:color w:val="auto"/>
          <w:kern w:val="2"/>
          <w:sz w:val="28"/>
          <w:szCs w:val="28"/>
          <w:lang w:eastAsia="zh-CN"/>
        </w:rPr>
        <w:t>乙方的提款申请不符合合同约定的提款条件，或者</w:t>
      </w:r>
      <w:r>
        <w:rPr>
          <w:rFonts w:hint="eastAsia" w:ascii="仿宋" w:hAnsi="仿宋" w:eastAsia="仿宋" w:cs="仿宋"/>
          <w:b/>
          <w:bCs/>
          <w:snapToGrid/>
          <w:color w:val="auto"/>
          <w:kern w:val="2"/>
          <w:sz w:val="28"/>
          <w:szCs w:val="28"/>
          <w:lang w:val="en-US" w:eastAsia="zh-CN"/>
        </w:rPr>
        <w:t>贷款资金支付、</w:t>
      </w:r>
      <w:r>
        <w:rPr>
          <w:rFonts w:hint="eastAsia" w:ascii="仿宋" w:hAnsi="仿宋" w:eastAsia="仿宋" w:cs="仿宋"/>
          <w:b/>
          <w:bCs/>
          <w:snapToGrid/>
          <w:color w:val="auto"/>
          <w:kern w:val="2"/>
          <w:sz w:val="28"/>
          <w:szCs w:val="28"/>
          <w:lang w:eastAsia="zh-CN"/>
        </w:rPr>
        <w:t>受托支付存在与合同约定不符、交易资料不完备或者不真实、</w:t>
      </w:r>
      <w:r>
        <w:rPr>
          <w:rFonts w:hint="eastAsia" w:ascii="仿宋" w:hAnsi="仿宋" w:eastAsia="仿宋" w:cs="仿宋"/>
          <w:b/>
          <w:bCs/>
          <w:snapToGrid/>
          <w:color w:val="auto"/>
          <w:kern w:val="2"/>
          <w:sz w:val="28"/>
          <w:szCs w:val="28"/>
          <w:lang w:val="en-US" w:eastAsia="zh-CN"/>
        </w:rPr>
        <w:t>不合法</w:t>
      </w:r>
      <w:r>
        <w:rPr>
          <w:rFonts w:hint="eastAsia" w:ascii="仿宋" w:hAnsi="仿宋" w:eastAsia="仿宋" w:cs="仿宋"/>
          <w:b/>
          <w:bCs/>
          <w:snapToGrid/>
          <w:color w:val="auto"/>
          <w:kern w:val="2"/>
          <w:sz w:val="28"/>
          <w:szCs w:val="28"/>
          <w:lang w:eastAsia="zh-CN"/>
        </w:rPr>
        <w:t>等情形的，甲方</w:t>
      </w:r>
      <w:r>
        <w:rPr>
          <w:rFonts w:hint="eastAsia" w:ascii="仿宋" w:hAnsi="仿宋" w:eastAsia="仿宋" w:cs="仿宋"/>
          <w:b/>
          <w:bCs/>
          <w:snapToGrid/>
          <w:color w:val="auto"/>
          <w:kern w:val="2"/>
          <w:sz w:val="28"/>
          <w:szCs w:val="28"/>
          <w:lang w:val="en-US" w:eastAsia="zh-CN"/>
        </w:rPr>
        <w:t>有权</w:t>
      </w:r>
      <w:r>
        <w:rPr>
          <w:rFonts w:hint="eastAsia" w:ascii="仿宋" w:hAnsi="仿宋" w:eastAsia="仿宋" w:cs="仿宋"/>
          <w:b/>
          <w:bCs/>
          <w:snapToGrid/>
          <w:color w:val="auto"/>
          <w:kern w:val="2"/>
          <w:sz w:val="28"/>
          <w:szCs w:val="28"/>
          <w:lang w:eastAsia="zh-CN"/>
        </w:rPr>
        <w:t>不发放相应的贷款</w:t>
      </w:r>
      <w:r>
        <w:rPr>
          <w:rFonts w:hint="eastAsia" w:ascii="仿宋" w:hAnsi="仿宋" w:eastAsia="仿宋" w:cs="仿宋"/>
          <w:b/>
          <w:bCs/>
          <w:snapToGrid/>
          <w:color w:val="auto"/>
          <w:kern w:val="2"/>
          <w:sz w:val="28"/>
          <w:szCs w:val="28"/>
          <w:lang w:val="en-US" w:eastAsia="zh-CN"/>
        </w:rPr>
        <w:t>或视情节对已发放的贷款按本合同第十一条的约定处理</w:t>
      </w:r>
      <w:r>
        <w:rPr>
          <w:rFonts w:hint="eastAsia" w:ascii="仿宋" w:hAnsi="仿宋" w:eastAsia="仿宋" w:cs="仿宋"/>
          <w:b/>
          <w:bCs/>
          <w:snapToGrid/>
          <w:color w:val="auto"/>
          <w:kern w:val="2"/>
          <w:sz w:val="28"/>
          <w:szCs w:val="28"/>
          <w:lang w:eastAsia="zh-CN"/>
        </w:rPr>
        <w:t>；由此造成乙方对交易对手违约或者其他损失的，甲方不承担责任。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jc w:val="left"/>
        <w:textAlignment w:val="auto"/>
        <w:rPr>
          <w:rFonts w:hint="eastAsia" w:ascii="仿宋" w:hAnsi="仿宋" w:eastAsia="仿宋" w:cs="仿宋"/>
          <w:b/>
          <w:bCs/>
          <w:snapToGrid/>
          <w:color w:val="auto"/>
          <w:kern w:val="2"/>
          <w:sz w:val="28"/>
          <w:szCs w:val="24"/>
          <w:lang w:eastAsia="zh-CN"/>
        </w:rPr>
      </w:pPr>
      <w:r>
        <w:rPr>
          <w:rFonts w:hint="eastAsia" w:ascii="仿宋" w:hAnsi="仿宋" w:eastAsia="仿宋" w:cs="仿宋"/>
          <w:snapToGrid/>
          <w:color w:val="auto"/>
          <w:kern w:val="2"/>
          <w:sz w:val="28"/>
          <w:szCs w:val="28"/>
          <w:lang w:eastAsia="zh-CN"/>
        </w:rPr>
        <w:t>（三）如发生由于甲方系统原</w:t>
      </w:r>
      <w:r>
        <w:rPr>
          <w:rFonts w:hint="eastAsia" w:ascii="仿宋" w:hAnsi="仿宋" w:eastAsia="仿宋" w:cs="仿宋"/>
          <w:snapToGrid/>
          <w:color w:val="auto"/>
          <w:kern w:val="2"/>
          <w:sz w:val="28"/>
          <w:szCs w:val="24"/>
          <w:lang w:eastAsia="zh-CN"/>
        </w:rPr>
        <w:t>因或放款通路问题导致甲方重复放款，</w:t>
      </w:r>
      <w:r>
        <w:rPr>
          <w:rFonts w:hint="eastAsia" w:ascii="仿宋" w:hAnsi="仿宋" w:eastAsia="仿宋" w:cs="仿宋"/>
          <w:b/>
          <w:bCs/>
          <w:snapToGrid/>
          <w:color w:val="auto"/>
          <w:kern w:val="2"/>
          <w:sz w:val="28"/>
          <w:szCs w:val="24"/>
          <w:lang w:eastAsia="zh-CN"/>
        </w:rPr>
        <w:t>乙方不可撤销地授权甲方直接从乙方的放款及还款账户中对重复发放的多余款项进行划回扣收。</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2" w:firstLineChars="200"/>
        <w:jc w:val="both"/>
        <w:textAlignment w:val="auto"/>
        <w:outlineLvl w:val="9"/>
        <w:rPr>
          <w:rFonts w:hint="eastAsia" w:ascii="仿宋" w:hAnsi="仿宋" w:eastAsia="仿宋" w:cs="仿宋"/>
          <w:spacing w:val="0"/>
          <w:sz w:val="28"/>
          <w:szCs w:val="28"/>
        </w:rPr>
      </w:pPr>
      <w:r>
        <w:rPr>
          <w:rFonts w:hint="eastAsia" w:ascii="仿宋" w:hAnsi="仿宋" w:eastAsia="仿宋" w:cs="仿宋"/>
          <w:b/>
          <w:bCs/>
          <w:spacing w:val="0"/>
          <w:sz w:val="28"/>
          <w:szCs w:val="28"/>
        </w:rPr>
        <w:t>第七条  还款</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560" w:firstLineChars="200"/>
        <w:jc w:val="both"/>
        <w:textAlignment w:val="auto"/>
        <w:outlineLvl w:val="9"/>
        <w:rPr>
          <w:rFonts w:hint="eastAsia" w:ascii="仿宋" w:hAnsi="仿宋" w:eastAsia="仿宋" w:cs="仿宋"/>
          <w:spacing w:val="0"/>
          <w:sz w:val="28"/>
          <w:szCs w:val="28"/>
          <w:lang w:eastAsia="zh-CN"/>
        </w:rPr>
      </w:pPr>
      <w:r>
        <w:rPr>
          <w:rFonts w:hint="eastAsia" w:ascii="仿宋" w:hAnsi="仿宋" w:eastAsia="仿宋" w:cs="仿宋"/>
          <w:spacing w:val="0"/>
          <w:sz w:val="28"/>
          <w:szCs w:val="28"/>
        </w:rPr>
        <w:t>（一）本合同项下</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本息</w:t>
      </w:r>
      <w:r>
        <w:rPr>
          <w:rFonts w:hint="eastAsia" w:ascii="仿宋" w:hAnsi="仿宋" w:eastAsia="仿宋" w:cs="仿宋"/>
          <w:b w:val="0"/>
          <w:bCs w:val="0"/>
          <w:spacing w:val="0"/>
          <w:sz w:val="28"/>
          <w:szCs w:val="28"/>
        </w:rPr>
        <w:t>的归还方式为</w:t>
      </w:r>
      <w:r>
        <w:rPr>
          <w:rFonts w:hint="eastAsia" w:ascii="仿宋" w:hAnsi="仿宋" w:eastAsia="仿宋" w:cs="仿宋"/>
          <w:b w:val="0"/>
          <w:bCs w:val="0"/>
          <w:spacing w:val="0"/>
          <w:sz w:val="28"/>
          <w:szCs w:val="28"/>
          <w:u w:val="single"/>
          <w:lang w:val="en-US" w:eastAsia="zh-CN"/>
        </w:rPr>
        <w:t xml:space="preserve">      </w:t>
      </w:r>
      <w:r>
        <w:rPr>
          <w:rFonts w:hint="eastAsia" w:ascii="仿宋" w:hAnsi="仿宋" w:eastAsia="仿宋" w:cs="仿宋"/>
          <w:b w:val="0"/>
          <w:bCs w:val="0"/>
          <w:spacing w:val="0"/>
          <w:sz w:val="28"/>
          <w:szCs w:val="28"/>
          <w:lang w:eastAsia="zh-CN"/>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1、等额本息：您每月以固定金额偿还贷款本息，贷款到期日归还剩余本金和利息。</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2、等额本金：您每月以固定金额偿还贷款本金，并偿付当月实际产生的利息，贷款到期日归还剩余贷款本金及利息。</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3、按月付息，按季还本：您应于每个月的还款日偿还贷款利息，并于每3个月最后一个月的还款日等额偿还本金；</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4、按月付息，半年还本：您应于每个月的还款日偿还贷款利息，并于每6个月最后一个月的还款日等额偿还本金；</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5、按月付息，按年还本：您应于每个月的还款日偿还贷款利息，并于每12个月最后一个月的还款日等额偿还本金；</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6、按月付息、到期还本：您应于每个月的还款日偿还贷款利息，并于贷款到期日偿还全部贷款本金。</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eastAsia="zh-CN"/>
        </w:rPr>
      </w:pP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二</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每个还款日的应还款项系通过对乙方的还款方式、贷款余额、利率及期限等综合计算得出。乙方</w:t>
      </w:r>
      <w:r>
        <w:rPr>
          <w:rFonts w:hint="eastAsia" w:ascii="仿宋" w:hAnsi="仿宋" w:eastAsia="仿宋" w:cs="仿宋"/>
          <w:spacing w:val="0"/>
          <w:sz w:val="28"/>
          <w:szCs w:val="28"/>
        </w:rPr>
        <w:t>应于</w:t>
      </w:r>
      <w:r>
        <w:rPr>
          <w:rFonts w:hint="eastAsia" w:ascii="仿宋" w:hAnsi="仿宋" w:eastAsia="仿宋" w:cs="仿宋"/>
          <w:b/>
          <w:bCs/>
          <w:color w:val="auto"/>
          <w:spacing w:val="0"/>
          <w:sz w:val="28"/>
          <w:szCs w:val="28"/>
        </w:rPr>
        <w:t>还款日</w:t>
      </w:r>
      <w:r>
        <w:rPr>
          <w:rFonts w:hint="eastAsia" w:ascii="仿宋" w:hAnsi="仿宋" w:eastAsia="仿宋" w:cs="仿宋"/>
          <w:b/>
          <w:bCs/>
          <w:color w:val="auto"/>
          <w:spacing w:val="0"/>
          <w:sz w:val="28"/>
          <w:szCs w:val="28"/>
          <w:lang w:val="en-US" w:eastAsia="zh-CN"/>
        </w:rPr>
        <w:t>20:00</w:t>
      </w:r>
      <w:r>
        <w:rPr>
          <w:rFonts w:hint="eastAsia" w:ascii="仿宋" w:hAnsi="仿宋" w:eastAsia="仿宋" w:cs="仿宋"/>
          <w:b/>
          <w:bCs/>
          <w:color w:val="auto"/>
          <w:spacing w:val="0"/>
          <w:sz w:val="28"/>
          <w:szCs w:val="28"/>
        </w:rPr>
        <w:t>前</w:t>
      </w:r>
      <w:r>
        <w:rPr>
          <w:rFonts w:hint="eastAsia" w:ascii="仿宋" w:hAnsi="仿宋" w:eastAsia="仿宋" w:cs="仿宋"/>
          <w:spacing w:val="0"/>
          <w:sz w:val="28"/>
          <w:szCs w:val="28"/>
        </w:rPr>
        <w:t>将应还款项（本金和/或利息）足额付至</w:t>
      </w:r>
      <w:r>
        <w:rPr>
          <w:rFonts w:hint="eastAsia" w:ascii="仿宋" w:hAnsi="仿宋" w:eastAsia="仿宋" w:cs="仿宋"/>
          <w:snapToGrid/>
          <w:kern w:val="2"/>
          <w:sz w:val="28"/>
          <w:szCs w:val="24"/>
          <w:lang w:eastAsia="zh-CN"/>
        </w:rPr>
        <w:t>约定的</w:t>
      </w:r>
      <w:r>
        <w:rPr>
          <w:rFonts w:hint="eastAsia" w:ascii="仿宋" w:hAnsi="仿宋" w:eastAsia="仿宋" w:cs="仿宋"/>
          <w:snapToGrid/>
          <w:kern w:val="2"/>
          <w:sz w:val="28"/>
          <w:szCs w:val="24"/>
          <w:lang w:val="en-US" w:eastAsia="zh-CN"/>
        </w:rPr>
        <w:t>还款</w:t>
      </w:r>
      <w:r>
        <w:rPr>
          <w:rFonts w:hint="eastAsia" w:ascii="仿宋" w:hAnsi="仿宋" w:eastAsia="仿宋" w:cs="仿宋"/>
          <w:snapToGrid/>
          <w:kern w:val="2"/>
          <w:sz w:val="28"/>
          <w:szCs w:val="24"/>
          <w:lang w:eastAsia="zh-CN"/>
        </w:rPr>
        <w:t>账户（户名：</w:t>
      </w:r>
      <w:r>
        <w:rPr>
          <w:rFonts w:hint="eastAsia" w:ascii="仿宋" w:hAnsi="仿宋" w:eastAsia="仿宋" w:cs="仿宋"/>
          <w:snapToGrid/>
          <w:color w:val="auto"/>
          <w:kern w:val="2"/>
          <w:sz w:val="28"/>
          <w:szCs w:val="24"/>
          <w:lang w:eastAsia="zh-CN"/>
        </w:rPr>
        <w:t xml:space="preserve"> </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snapToGrid/>
          <w:kern w:val="2"/>
          <w:sz w:val="28"/>
          <w:szCs w:val="24"/>
          <w:lang w:eastAsia="zh-CN"/>
        </w:rPr>
        <w:t>，账号：</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snapToGrid/>
          <w:kern w:val="2"/>
          <w:sz w:val="28"/>
          <w:szCs w:val="24"/>
          <w:lang w:eastAsia="zh-CN"/>
        </w:rPr>
        <w:t xml:space="preserve"> )，由甲方划收。</w:t>
      </w:r>
      <w:r>
        <w:rPr>
          <w:rFonts w:hint="eastAsia" w:ascii="仿宋" w:hAnsi="仿宋" w:eastAsia="仿宋" w:cs="仿宋"/>
          <w:spacing w:val="0"/>
          <w:sz w:val="28"/>
          <w:szCs w:val="28"/>
          <w:lang w:eastAsia="zh-CN"/>
        </w:rPr>
        <w:t>若因受系统、技术、网络等各类因素的限制而导致扣款失败，乙方应根据还款提示及结果，及时主动还款，避免因延误还款导致贷款逾期。</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w:t>
      </w:r>
      <w:r>
        <w:rPr>
          <w:rFonts w:hint="eastAsia" w:ascii="仿宋" w:hAnsi="仿宋" w:eastAsia="仿宋" w:cs="仿宋"/>
          <w:b/>
          <w:bCs/>
          <w:spacing w:val="0"/>
          <w:sz w:val="28"/>
          <w:szCs w:val="28"/>
          <w:lang w:eastAsia="zh-CN"/>
        </w:rPr>
        <w:t>三</w:t>
      </w:r>
      <w:r>
        <w:rPr>
          <w:rFonts w:hint="eastAsia" w:ascii="仿宋" w:hAnsi="仿宋" w:eastAsia="仿宋" w:cs="仿宋"/>
          <w:b/>
          <w:bCs/>
          <w:spacing w:val="0"/>
          <w:sz w:val="28"/>
          <w:szCs w:val="28"/>
        </w:rPr>
        <w:t>）</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未按时足额偿还</w:t>
      </w:r>
      <w:r>
        <w:rPr>
          <w:rFonts w:hint="eastAsia" w:ascii="仿宋" w:hAnsi="仿宋" w:eastAsia="仿宋" w:cs="仿宋"/>
          <w:b/>
          <w:bCs/>
          <w:spacing w:val="0"/>
          <w:sz w:val="28"/>
          <w:szCs w:val="28"/>
          <w:lang w:eastAsia="zh-CN"/>
        </w:rPr>
        <w:t>贷款</w:t>
      </w:r>
      <w:r>
        <w:rPr>
          <w:rFonts w:hint="eastAsia" w:ascii="仿宋" w:hAnsi="仿宋" w:eastAsia="仿宋" w:cs="仿宋"/>
          <w:b/>
          <w:bCs/>
          <w:spacing w:val="0"/>
          <w:sz w:val="28"/>
          <w:szCs w:val="28"/>
        </w:rPr>
        <w:t>本息及所有应付费用的，</w:t>
      </w:r>
      <w:r>
        <w:rPr>
          <w:rFonts w:hint="eastAsia" w:ascii="仿宋" w:hAnsi="仿宋" w:eastAsia="仿宋" w:cs="仿宋"/>
          <w:b/>
          <w:bCs/>
          <w:spacing w:val="0"/>
          <w:sz w:val="28"/>
          <w:szCs w:val="28"/>
          <w:lang w:val="en-US" w:eastAsia="zh-CN"/>
        </w:rPr>
        <w:t>乙方不可撤销地授权</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有权从</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开立于广州银行的任一账户中直接扣收相关款项。</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（四）乙方支付的款项（包含甲方依本合同划收的款项）按下列顺序清偿债务：实现债权和担保权的费用（如有，</w:t>
      </w:r>
      <w:r>
        <w:rPr>
          <w:rFonts w:hint="eastAsia" w:ascii="仿宋" w:hAnsi="仿宋" w:eastAsia="仿宋" w:cs="仿宋"/>
          <w:spacing w:val="0"/>
          <w:sz w:val="28"/>
          <w:szCs w:val="28"/>
          <w:lang w:val="en-US" w:eastAsia="zh-CN"/>
        </w:rPr>
        <w:t>具体详见本合同第十一条第（三）款第5.项的约定</w:t>
      </w:r>
      <w:r>
        <w:rPr>
          <w:rFonts w:hint="eastAsia" w:ascii="仿宋" w:hAnsi="仿宋" w:eastAsia="仿宋" w:cs="仿宋"/>
          <w:spacing w:val="0"/>
          <w:sz w:val="28"/>
          <w:szCs w:val="28"/>
          <w:lang w:eastAsia="zh-CN"/>
        </w:rPr>
        <w:t>）、损害赔偿金、违约金、复利、逾期利息和罚息、利息、本金，上述顺序甲方有权予以变更。遇到多笔需要归还的贷款时，甲方有权根据实际需要自行决定还款的先后顺序和金额。</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五</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还款日</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eastAsia="zh-CN"/>
        </w:rPr>
      </w:pPr>
      <w:r>
        <w:rPr>
          <w:rFonts w:hint="eastAsia" w:ascii="仿宋" w:hAnsi="仿宋" w:eastAsia="仿宋" w:cs="仿宋"/>
          <w:spacing w:val="0"/>
          <w:sz w:val="28"/>
          <w:szCs w:val="28"/>
          <w:lang w:val="en-US" w:eastAsia="zh-CN"/>
        </w:rPr>
        <w:t>还款</w:t>
      </w:r>
      <w:r>
        <w:rPr>
          <w:rFonts w:hint="eastAsia" w:ascii="仿宋" w:hAnsi="仿宋" w:eastAsia="仿宋" w:cs="仿宋"/>
          <w:spacing w:val="0"/>
          <w:sz w:val="28"/>
          <w:szCs w:val="28"/>
        </w:rPr>
        <w:t>日为每月</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u w:val="single"/>
          <w:lang w:val="en-US" w:eastAsia="zh-CN"/>
        </w:rPr>
        <w:t>21</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rPr>
        <w:t>日</w:t>
      </w:r>
      <w:r>
        <w:rPr>
          <w:rFonts w:hint="eastAsia" w:ascii="仿宋" w:hAnsi="仿宋" w:eastAsia="仿宋" w:cs="仿宋"/>
          <w:spacing w:val="0"/>
          <w:sz w:val="28"/>
          <w:szCs w:val="28"/>
          <w:lang w:eastAsia="zh-CN"/>
        </w:rPr>
        <w:t>。</w:t>
      </w:r>
    </w:p>
    <w:p>
      <w:pPr>
        <w:adjustRightInd w:val="0"/>
        <w:snapToGrid w:val="0"/>
        <w:spacing w:beforeLines="0" w:afterLines="0" w:line="240" w:lineRule="auto"/>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六</w:t>
      </w:r>
      <w:r>
        <w:rPr>
          <w:rFonts w:hint="eastAsia" w:ascii="仿宋" w:hAnsi="仿宋" w:eastAsia="仿宋" w:cs="仿宋"/>
          <w:spacing w:val="0"/>
          <w:sz w:val="28"/>
          <w:szCs w:val="28"/>
        </w:rPr>
        <w:t>）还款账户</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eastAsia="zh-CN"/>
        </w:rPr>
      </w:pPr>
      <w:r>
        <w:rPr>
          <w:rFonts w:hint="eastAsia" w:ascii="仿宋" w:hAnsi="仿宋" w:eastAsia="仿宋" w:cs="仿宋"/>
          <w:spacing w:val="0"/>
          <w:sz w:val="28"/>
          <w:szCs w:val="28"/>
        </w:rPr>
        <w:t>还款账户可为您在贷款人处开立的电子账户，也可为您在贷款人业务平台上绑定的其他银行的账户。为及时偿还贷款相关款项，您应在贷款期间始终维持还款账户状态正常并确保还款日时账户余额足以偿付当期应还款额。</w:t>
      </w:r>
    </w:p>
    <w:p>
      <w:pPr>
        <w:adjustRightInd w:val="0"/>
        <w:snapToGrid w:val="0"/>
        <w:spacing w:beforeLines="0" w:afterLines="0" w:line="240" w:lineRule="auto"/>
        <w:ind w:firstLine="562" w:firstLineChars="200"/>
        <w:rPr>
          <w:rFonts w:hint="eastAsia" w:ascii="仿宋" w:hAnsi="仿宋" w:eastAsia="仿宋" w:cs="仿宋"/>
          <w:b/>
          <w:bCs/>
          <w:sz w:val="28"/>
          <w:szCs w:val="28"/>
        </w:rPr>
      </w:pPr>
      <w:r>
        <w:rPr>
          <w:rFonts w:hint="eastAsia" w:ascii="仿宋" w:hAnsi="仿宋" w:eastAsia="仿宋" w:cs="仿宋"/>
          <w:b/>
          <w:bCs/>
          <w:spacing w:val="0"/>
          <w:sz w:val="28"/>
          <w:szCs w:val="28"/>
        </w:rPr>
        <w:t>（</w:t>
      </w:r>
      <w:r>
        <w:rPr>
          <w:rFonts w:hint="eastAsia" w:ascii="仿宋" w:hAnsi="仿宋" w:eastAsia="仿宋" w:cs="仿宋"/>
          <w:b/>
          <w:bCs/>
          <w:spacing w:val="0"/>
          <w:sz w:val="28"/>
          <w:szCs w:val="28"/>
          <w:lang w:val="en-US" w:eastAsia="zh-CN"/>
        </w:rPr>
        <w:t>七</w:t>
      </w:r>
      <w:r>
        <w:rPr>
          <w:rFonts w:hint="eastAsia" w:ascii="仿宋" w:hAnsi="仿宋" w:eastAsia="仿宋" w:cs="仿宋"/>
          <w:b/>
          <w:bCs/>
          <w:spacing w:val="0"/>
          <w:sz w:val="28"/>
          <w:szCs w:val="28"/>
        </w:rPr>
        <w:t>）您在此不可撤销地授权贷款人及贷款人指定的代理机构（包括相关银行及第三方支付机构等）于还款日或该日后从您指定的且经贷款人确认的还款账户中自行代扣全部到期应付款项用于清偿您的到期债务，如代扣后您有任何异议，由您和贷款人共同核实并协商解决。如因余额不足、账户状态异常等任何原因导致未能成功扣款，由此产生的逾期后果和其他不利后果将由您承担。</w:t>
      </w:r>
    </w:p>
    <w:p>
      <w:pPr>
        <w:adjustRightInd w:val="0"/>
        <w:snapToGrid w:val="0"/>
        <w:spacing w:beforeLines="0" w:afterLines="0" w:line="240" w:lineRule="auto"/>
        <w:ind w:firstLine="562" w:firstLineChars="200"/>
        <w:rPr>
          <w:rFonts w:hint="eastAsia" w:ascii="仿宋" w:hAnsi="仿宋" w:eastAsia="仿宋" w:cs="仿宋"/>
          <w:b/>
          <w:bCs/>
          <w:spacing w:val="0"/>
          <w:sz w:val="28"/>
          <w:szCs w:val="28"/>
        </w:rPr>
      </w:pPr>
      <w:r>
        <w:rPr>
          <w:rFonts w:hint="eastAsia" w:ascii="仿宋" w:hAnsi="仿宋" w:eastAsia="仿宋" w:cs="仿宋"/>
          <w:b/>
          <w:bCs/>
          <w:spacing w:val="0"/>
          <w:sz w:val="28"/>
          <w:szCs w:val="28"/>
        </w:rPr>
        <w:t>（</w:t>
      </w:r>
      <w:r>
        <w:rPr>
          <w:rFonts w:hint="eastAsia" w:ascii="仿宋" w:hAnsi="仿宋" w:eastAsia="仿宋" w:cs="仿宋"/>
          <w:b/>
          <w:bCs/>
          <w:spacing w:val="0"/>
          <w:sz w:val="28"/>
          <w:szCs w:val="28"/>
          <w:lang w:val="en-US" w:eastAsia="zh-CN"/>
        </w:rPr>
        <w:t>八</w:t>
      </w:r>
      <w:r>
        <w:rPr>
          <w:rFonts w:hint="eastAsia" w:ascii="仿宋" w:hAnsi="仿宋" w:eastAsia="仿宋" w:cs="仿宋"/>
          <w:b/>
          <w:bCs/>
          <w:spacing w:val="0"/>
          <w:sz w:val="28"/>
          <w:szCs w:val="28"/>
        </w:rPr>
        <w:t>）您在此不可撤销地授权，在您指定的且经贷款人确认的还款账户因余额不足、账户状态异常等任何原因导致未能成功扣款的情况下，贷款人有权从您在贷款人处开立的任何银行账户上扣划全部到期应付款项用于清偿您的到期债务且无需提前通知您。涉及扣划其他币种的，汇率按扣划当天外汇管理局或其他有权部门公布的平均中间价执行。</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eastAsia="zh-CN"/>
        </w:rPr>
      </w:pP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九</w:t>
      </w:r>
      <w:r>
        <w:rPr>
          <w:rFonts w:hint="eastAsia" w:ascii="仿宋" w:hAnsi="仿宋" w:eastAsia="仿宋" w:cs="仿宋"/>
          <w:spacing w:val="0"/>
          <w:sz w:val="28"/>
          <w:szCs w:val="28"/>
        </w:rPr>
        <w:t>）贷款人有权根据您的实际情况要求您以除贷款人自动扣收以外的其他方式偿还本合同项下的贷款。</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第八条  提前还款</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（一）</w:t>
      </w:r>
      <w:r>
        <w:rPr>
          <w:rFonts w:hint="eastAsia" w:ascii="仿宋" w:hAnsi="仿宋" w:eastAsia="仿宋" w:cs="仿宋"/>
          <w:b/>
          <w:bCs/>
          <w:spacing w:val="0"/>
          <w:sz w:val="28"/>
          <w:szCs w:val="28"/>
        </w:rPr>
        <w:t>乙方</w:t>
      </w:r>
      <w:r>
        <w:rPr>
          <w:rFonts w:hint="eastAsia" w:ascii="仿宋" w:hAnsi="仿宋" w:eastAsia="仿宋" w:cs="仿宋"/>
          <w:b/>
          <w:bCs/>
          <w:spacing w:val="0"/>
          <w:sz w:val="28"/>
          <w:szCs w:val="28"/>
          <w:lang w:val="en-US" w:eastAsia="zh-CN"/>
        </w:rPr>
        <w:t>可提前还款，</w:t>
      </w:r>
      <w:r>
        <w:rPr>
          <w:rFonts w:hint="eastAsia" w:ascii="仿宋" w:hAnsi="仿宋" w:eastAsia="仿宋" w:cs="仿宋"/>
          <w:spacing w:val="0"/>
          <w:sz w:val="28"/>
          <w:szCs w:val="28"/>
        </w:rPr>
        <w:t>提前还款部分按实际使用天数</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按本合同确定的利率计收利息。</w:t>
      </w:r>
      <w:r>
        <w:rPr>
          <w:rFonts w:hint="eastAsia" w:ascii="仿宋" w:hAnsi="仿宋" w:eastAsia="仿宋" w:cs="仿宋"/>
          <w:spacing w:val="0"/>
          <w:sz w:val="28"/>
          <w:szCs w:val="28"/>
          <w:lang w:val="en-US" w:eastAsia="zh-CN"/>
        </w:rPr>
        <w:t>部分</w:t>
      </w:r>
      <w:r>
        <w:rPr>
          <w:rFonts w:hint="eastAsia" w:ascii="仿宋" w:hAnsi="仿宋" w:eastAsia="仿宋" w:cs="仿宋"/>
          <w:spacing w:val="0"/>
          <w:sz w:val="28"/>
          <w:szCs w:val="28"/>
        </w:rPr>
        <w:t>还款后本合同项下</w:t>
      </w:r>
      <w:r>
        <w:rPr>
          <w:rFonts w:hint="eastAsia" w:ascii="仿宋" w:hAnsi="仿宋" w:eastAsia="仿宋" w:cs="仿宋"/>
          <w:spacing w:val="0"/>
          <w:sz w:val="28"/>
          <w:szCs w:val="28"/>
          <w:lang w:eastAsia="zh-CN"/>
        </w:rPr>
        <w:t>甲、乙</w:t>
      </w:r>
      <w:r>
        <w:rPr>
          <w:rFonts w:hint="eastAsia" w:ascii="仿宋" w:hAnsi="仿宋" w:eastAsia="仿宋" w:cs="仿宋"/>
          <w:spacing w:val="0"/>
          <w:sz w:val="28"/>
          <w:szCs w:val="28"/>
        </w:rPr>
        <w:t>双方的权利、义务不变，每月还款金额、还款期限根据剩余贷款金额及剩余贷款期限重新确定，提前还款后利率仍按原贷款</w:t>
      </w:r>
      <w:r>
        <w:rPr>
          <w:rFonts w:hint="eastAsia" w:ascii="仿宋" w:hAnsi="仿宋" w:eastAsia="仿宋" w:cs="仿宋"/>
          <w:spacing w:val="0"/>
          <w:sz w:val="28"/>
          <w:szCs w:val="28"/>
          <w:lang w:eastAsia="zh-CN"/>
        </w:rPr>
        <w:t>期间</w:t>
      </w:r>
      <w:r>
        <w:rPr>
          <w:rFonts w:hint="eastAsia" w:ascii="仿宋" w:hAnsi="仿宋" w:eastAsia="仿宋" w:cs="仿宋"/>
          <w:spacing w:val="0"/>
          <w:sz w:val="28"/>
          <w:szCs w:val="28"/>
        </w:rPr>
        <w:t>的同期利率执行。乙方提前归还全部</w:t>
      </w:r>
      <w:r>
        <w:rPr>
          <w:rFonts w:hint="eastAsia" w:ascii="仿宋" w:hAnsi="仿宋" w:eastAsia="仿宋" w:cs="仿宋"/>
          <w:color w:val="auto"/>
          <w:spacing w:val="0"/>
          <w:sz w:val="28"/>
          <w:szCs w:val="28"/>
          <w:lang w:eastAsia="zh-CN"/>
        </w:rPr>
        <w:t>贷款</w:t>
      </w:r>
      <w:r>
        <w:rPr>
          <w:rFonts w:hint="eastAsia" w:ascii="仿宋" w:hAnsi="仿宋" w:eastAsia="仿宋" w:cs="仿宋"/>
          <w:spacing w:val="0"/>
          <w:sz w:val="28"/>
          <w:szCs w:val="28"/>
        </w:rPr>
        <w:t>本金的，应结清全部利息。</w:t>
      </w:r>
      <w:bookmarkStart w:id="0" w:name="_GoBack"/>
      <w:bookmarkEnd w:id="0"/>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color w:val="000000"/>
          <w:spacing w:val="0"/>
          <w:sz w:val="28"/>
          <w:szCs w:val="28"/>
        </w:rPr>
      </w:pPr>
      <w:r>
        <w:rPr>
          <w:rFonts w:hint="eastAsia" w:ascii="仿宋" w:hAnsi="仿宋" w:eastAsia="仿宋" w:cs="仿宋"/>
          <w:color w:val="000000"/>
          <w:spacing w:val="0"/>
          <w:sz w:val="28"/>
          <w:szCs w:val="28"/>
        </w:rPr>
        <w:t>（二）乙方在向甲方还清已到期应付款项的前提下方可提前还本。乙方提前部分还本的，须先结清当期应还款项。对于乙方提前偿还的本金，甲方按照提前还款时本合同执行的</w:t>
      </w:r>
      <w:r>
        <w:rPr>
          <w:rFonts w:hint="eastAsia" w:ascii="仿宋" w:hAnsi="仿宋" w:eastAsia="仿宋" w:cs="仿宋"/>
          <w:color w:val="auto"/>
          <w:spacing w:val="0"/>
          <w:sz w:val="28"/>
          <w:szCs w:val="28"/>
          <w:lang w:eastAsia="zh-CN"/>
        </w:rPr>
        <w:t>贷款</w:t>
      </w:r>
      <w:r>
        <w:rPr>
          <w:rFonts w:hint="eastAsia" w:ascii="仿宋" w:hAnsi="仿宋" w:eastAsia="仿宋" w:cs="仿宋"/>
          <w:color w:val="000000"/>
          <w:spacing w:val="0"/>
          <w:sz w:val="28"/>
          <w:szCs w:val="28"/>
        </w:rPr>
        <w:t>利率和提前还本的金额及上一结息日至提前还款日的实际占用天数计收利息，此前已计收的</w:t>
      </w:r>
      <w:r>
        <w:rPr>
          <w:rFonts w:hint="eastAsia" w:ascii="仿宋" w:hAnsi="仿宋" w:eastAsia="仿宋" w:cs="仿宋"/>
          <w:color w:val="auto"/>
          <w:spacing w:val="0"/>
          <w:sz w:val="28"/>
          <w:szCs w:val="28"/>
          <w:lang w:eastAsia="zh-CN"/>
        </w:rPr>
        <w:t>贷款</w:t>
      </w:r>
      <w:r>
        <w:rPr>
          <w:rFonts w:hint="eastAsia" w:ascii="仿宋" w:hAnsi="仿宋" w:eastAsia="仿宋" w:cs="仿宋"/>
          <w:color w:val="000000"/>
          <w:spacing w:val="0"/>
          <w:sz w:val="28"/>
          <w:szCs w:val="28"/>
        </w:rPr>
        <w:t>利息不再调整。</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三</w:t>
      </w:r>
      <w:r>
        <w:rPr>
          <w:rFonts w:hint="eastAsia" w:ascii="仿宋" w:hAnsi="仿宋" w:eastAsia="仿宋" w:cs="仿宋"/>
          <w:spacing w:val="0"/>
          <w:sz w:val="28"/>
          <w:szCs w:val="28"/>
        </w:rPr>
        <w:t>）乙方提前还款的，</w:t>
      </w:r>
      <w:r>
        <w:rPr>
          <w:rFonts w:hint="eastAsia" w:ascii="仿宋" w:hAnsi="仿宋" w:eastAsia="仿宋" w:cs="仿宋"/>
          <w:spacing w:val="0"/>
          <w:sz w:val="28"/>
          <w:szCs w:val="28"/>
          <w:lang w:val="en-US" w:eastAsia="zh-CN"/>
        </w:rPr>
        <w:t>应当在拟提前还款日前二十个银行工作日向甲方发出书面提前还款申请，并取得甲方书面同意，</w:t>
      </w:r>
      <w:r>
        <w:rPr>
          <w:rFonts w:hint="eastAsia" w:ascii="仿宋" w:hAnsi="仿宋" w:eastAsia="仿宋" w:cs="仿宋"/>
          <w:spacing w:val="0"/>
          <w:sz w:val="28"/>
          <w:szCs w:val="28"/>
        </w:rPr>
        <w:t>甲方不向乙方收取提前还款违约金。</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第</w:t>
      </w:r>
      <w:r>
        <w:rPr>
          <w:rFonts w:hint="eastAsia" w:ascii="仿宋" w:hAnsi="仿宋" w:eastAsia="仿宋" w:cs="仿宋"/>
          <w:b/>
          <w:bCs/>
          <w:spacing w:val="0"/>
          <w:sz w:val="28"/>
          <w:szCs w:val="28"/>
          <w:lang w:val="en-US" w:eastAsia="zh-CN"/>
        </w:rPr>
        <w:t>九</w:t>
      </w:r>
      <w:r>
        <w:rPr>
          <w:rFonts w:hint="eastAsia" w:ascii="仿宋" w:hAnsi="仿宋" w:eastAsia="仿宋" w:cs="仿宋"/>
          <w:b/>
          <w:bCs/>
          <w:spacing w:val="0"/>
          <w:sz w:val="28"/>
          <w:szCs w:val="28"/>
        </w:rPr>
        <w:t xml:space="preserve">条  </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的权利和义务</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（一）</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lang w:val="en-US" w:eastAsia="zh-CN"/>
        </w:rPr>
        <w:t>应定期或随时</w:t>
      </w:r>
      <w:r>
        <w:rPr>
          <w:rFonts w:hint="eastAsia" w:ascii="仿宋" w:hAnsi="仿宋" w:eastAsia="仿宋" w:cs="仿宋"/>
          <w:spacing w:val="0"/>
          <w:sz w:val="28"/>
          <w:szCs w:val="28"/>
        </w:rPr>
        <w:t>按</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要求提供必要的文件和资料，并保证所提供的文件和资料均真实、准确、合法、有效</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完整</w:t>
      </w:r>
      <w:r>
        <w:rPr>
          <w:rFonts w:hint="eastAsia" w:ascii="仿宋" w:hAnsi="仿宋" w:eastAsia="仿宋" w:cs="仿宋"/>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（二）</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保证按照本合同约定的</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用途使用</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（三）</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保证按本合同约定归还</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本息</w:t>
      </w:r>
      <w:r>
        <w:rPr>
          <w:rFonts w:hint="eastAsia" w:ascii="仿宋" w:hAnsi="仿宋" w:eastAsia="仿宋" w:cs="仿宋"/>
          <w:spacing w:val="0"/>
          <w:sz w:val="28"/>
          <w:szCs w:val="28"/>
          <w:lang w:eastAsia="zh-CN"/>
        </w:rPr>
        <w:t>和相关费用</w:t>
      </w:r>
      <w:r>
        <w:rPr>
          <w:rFonts w:hint="eastAsia" w:ascii="仿宋" w:hAnsi="仿宋" w:eastAsia="仿宋" w:cs="仿宋"/>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（四）</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应按</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要求如实提供其个人及家庭主要成员职业、收入、开支、负债、担保及与他人发生经济纠纷的情况。</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（五）本合同项下</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如为个体工商户</w:t>
      </w:r>
      <w:r>
        <w:rPr>
          <w:rFonts w:hint="eastAsia" w:ascii="仿宋" w:hAnsi="仿宋" w:eastAsia="仿宋" w:cs="仿宋"/>
          <w:spacing w:val="0"/>
          <w:sz w:val="28"/>
          <w:szCs w:val="28"/>
          <w:lang w:eastAsia="zh-CN"/>
        </w:rPr>
        <w:t>贷款或</w:t>
      </w:r>
      <w:r>
        <w:rPr>
          <w:rFonts w:hint="eastAsia" w:ascii="仿宋" w:hAnsi="仿宋" w:eastAsia="仿宋" w:cs="仿宋"/>
          <w:spacing w:val="0"/>
          <w:sz w:val="28"/>
          <w:szCs w:val="28"/>
        </w:rPr>
        <w:t>其他经营性用途的</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保证按</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要求，配合贷前调查、贷中审查和贷后检查，及时提供包括但不限于：</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1、营业执照、税务登记证；卫生、公安等行政管理部门核发的相关经营资格证明；</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2、工商管理费、税务缴纳记录证明；能够证明符合其经营范围的购销合同或发票；</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3、经营业绩和收益情况；</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4、发生诉讼、仲裁、行政处罚、与他人发生债务纠纷的情况；</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5、本合同项下</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的使用情况。</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（六）</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应在个人或家庭经济收入状况恶化、个体工商户、私营企业经营状况恶化或被吊销执照、关闭停业等严重影响</w:t>
      </w:r>
      <w:r>
        <w:rPr>
          <w:rFonts w:hint="eastAsia" w:ascii="仿宋" w:hAnsi="仿宋" w:eastAsia="仿宋" w:cs="仿宋"/>
          <w:spacing w:val="0"/>
          <w:sz w:val="28"/>
          <w:szCs w:val="28"/>
          <w:lang w:eastAsia="zh-CN"/>
        </w:rPr>
        <w:t>其</w:t>
      </w:r>
      <w:r>
        <w:rPr>
          <w:rFonts w:hint="eastAsia" w:ascii="仿宋" w:hAnsi="仿宋" w:eastAsia="仿宋" w:cs="仿宋"/>
          <w:spacing w:val="0"/>
          <w:sz w:val="28"/>
          <w:szCs w:val="28"/>
        </w:rPr>
        <w:t>还款能力的情况发生</w:t>
      </w:r>
      <w:r>
        <w:rPr>
          <w:rFonts w:hint="eastAsia" w:ascii="仿宋" w:hAnsi="仿宋" w:eastAsia="仿宋" w:cs="仿宋"/>
          <w:spacing w:val="0"/>
          <w:sz w:val="28"/>
          <w:szCs w:val="28"/>
          <w:lang w:eastAsia="zh-CN"/>
        </w:rPr>
        <w:t>之日起</w:t>
      </w:r>
      <w:r>
        <w:rPr>
          <w:rFonts w:hint="eastAsia" w:ascii="仿宋" w:hAnsi="仿宋" w:eastAsia="仿宋" w:cs="仿宋"/>
          <w:spacing w:val="0"/>
          <w:sz w:val="28"/>
          <w:szCs w:val="28"/>
          <w:lang w:val="en-US" w:eastAsia="zh-CN"/>
        </w:rPr>
        <w:t>3</w:t>
      </w:r>
      <w:r>
        <w:rPr>
          <w:rFonts w:hint="eastAsia" w:ascii="仿宋" w:hAnsi="仿宋" w:eastAsia="仿宋" w:cs="仿宋"/>
          <w:spacing w:val="0"/>
          <w:sz w:val="28"/>
          <w:szCs w:val="28"/>
        </w:rPr>
        <w:t>日内书面通知</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七</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乙方保证用于偿还甲方贷款的资金来源合法合规。</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八）乙方应遵守中华人民共和国反洗钱法律法规，不参与涉嫌洗钱、恐怖融资、扩散融资等违法犯罪活动；主动配合甲方客户身份识别与尽职调查，提供真实、准确、完整的客户资料，遵守甲方反洗钱与反恐怖融资相关管理规定。对具备合理理由怀疑涉嫌洗钱、恐怖融资的客户，甲方将按照中国人民银行反洗钱监管规定采取必要管控措施。</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（九）</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应妥善履行法律法规规定和本合同约定的</w:t>
      </w:r>
      <w:r>
        <w:rPr>
          <w:rFonts w:hint="eastAsia" w:ascii="仿宋" w:hAnsi="仿宋" w:eastAsia="仿宋" w:cs="仿宋"/>
          <w:spacing w:val="0"/>
          <w:sz w:val="28"/>
          <w:szCs w:val="28"/>
          <w:lang w:eastAsia="zh-CN"/>
        </w:rPr>
        <w:t>其他</w:t>
      </w:r>
      <w:r>
        <w:rPr>
          <w:rFonts w:hint="eastAsia" w:ascii="仿宋" w:hAnsi="仿宋" w:eastAsia="仿宋" w:cs="仿宋"/>
          <w:spacing w:val="0"/>
          <w:sz w:val="28"/>
          <w:szCs w:val="28"/>
        </w:rPr>
        <w:t>义务。</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spacing w:val="0"/>
          <w:sz w:val="28"/>
          <w:szCs w:val="28"/>
        </w:rPr>
      </w:pPr>
      <w:r>
        <w:rPr>
          <w:rFonts w:hint="eastAsia" w:ascii="仿宋" w:hAnsi="仿宋" w:eastAsia="仿宋" w:cs="仿宋"/>
          <w:b/>
          <w:bCs/>
          <w:spacing w:val="0"/>
          <w:sz w:val="28"/>
          <w:szCs w:val="28"/>
        </w:rPr>
        <w:t xml:space="preserve">第十条  </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的权利和义务</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（一）</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有权了解</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职业、收支状况、对外负债、提供担保及与他人发生</w:t>
      </w:r>
      <w:r>
        <w:rPr>
          <w:rFonts w:hint="eastAsia" w:ascii="仿宋" w:hAnsi="仿宋" w:eastAsia="仿宋" w:cs="仿宋"/>
          <w:spacing w:val="0"/>
          <w:sz w:val="28"/>
          <w:szCs w:val="28"/>
          <w:lang w:eastAsia="zh-CN"/>
        </w:rPr>
        <w:t>的</w:t>
      </w:r>
      <w:r>
        <w:rPr>
          <w:rFonts w:hint="eastAsia" w:ascii="仿宋" w:hAnsi="仿宋" w:eastAsia="仿宋" w:cs="仿宋"/>
          <w:spacing w:val="0"/>
          <w:sz w:val="28"/>
          <w:szCs w:val="28"/>
        </w:rPr>
        <w:t>经济纠纷等情况。</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（二）</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有权将</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的个人信用信息（包括姓名、性别、证件号码、职业、工作单位、学历、婚姻状况、收入和财产状况等能够反映</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信用状况的个人信息）及相关</w:t>
      </w:r>
      <w:r>
        <w:rPr>
          <w:rFonts w:hint="eastAsia" w:ascii="仿宋" w:hAnsi="仿宋" w:eastAsia="仿宋" w:cs="仿宋"/>
          <w:b/>
          <w:bCs/>
          <w:spacing w:val="0"/>
          <w:sz w:val="28"/>
          <w:szCs w:val="28"/>
          <w:lang w:eastAsia="zh-CN"/>
        </w:rPr>
        <w:t>贷款</w:t>
      </w:r>
      <w:r>
        <w:rPr>
          <w:rFonts w:hint="eastAsia" w:ascii="仿宋" w:hAnsi="仿宋" w:eastAsia="仿宋" w:cs="仿宋"/>
          <w:b/>
          <w:bCs/>
          <w:spacing w:val="0"/>
          <w:sz w:val="28"/>
          <w:szCs w:val="28"/>
        </w:rPr>
        <w:t>情况（包括贷款额、贷款期限、贷款发放时间、贷款担保情况、贷款用途、贷款偿还情况等）录入中国银行业监管部门、中国人民银行</w:t>
      </w:r>
      <w:r>
        <w:rPr>
          <w:rFonts w:hint="eastAsia" w:ascii="仿宋" w:hAnsi="仿宋" w:eastAsia="仿宋" w:cs="仿宋"/>
          <w:b/>
          <w:bCs/>
          <w:spacing w:val="0"/>
          <w:sz w:val="28"/>
          <w:szCs w:val="28"/>
          <w:lang w:eastAsia="zh-CN"/>
        </w:rPr>
        <w:t>或</w:t>
      </w:r>
      <w:r>
        <w:rPr>
          <w:rFonts w:hint="eastAsia" w:ascii="仿宋" w:hAnsi="仿宋" w:eastAsia="仿宋" w:cs="仿宋"/>
          <w:b/>
          <w:bCs/>
          <w:spacing w:val="0"/>
          <w:sz w:val="28"/>
          <w:szCs w:val="28"/>
        </w:rPr>
        <w:t>其他金融监管机构建立及认可的个人信用信息系统或征信系统。</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（三）</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有权要求</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定期报告或告知</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贷款资金支付情况，</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有权通过账户分析、凭证查验或现场调查等方式，核查贷款支付是否符合约定用途。</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（四）</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应按本合同约定发放贷款。</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（五）</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应对</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提供的职业、收入、开支、负债、担保及与他人发生经济纠纷的情况予以保密，法律法规和本合同另有规定的除外。</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第十</w:t>
      </w:r>
      <w:r>
        <w:rPr>
          <w:rFonts w:hint="eastAsia" w:ascii="仿宋" w:hAnsi="仿宋" w:eastAsia="仿宋" w:cs="仿宋"/>
          <w:b/>
          <w:bCs/>
          <w:spacing w:val="0"/>
          <w:sz w:val="28"/>
          <w:szCs w:val="28"/>
          <w:lang w:val="en-US" w:eastAsia="zh-CN"/>
        </w:rPr>
        <w:t>一</w:t>
      </w:r>
      <w:r>
        <w:rPr>
          <w:rFonts w:hint="eastAsia" w:ascii="仿宋" w:hAnsi="仿宋" w:eastAsia="仿宋" w:cs="仿宋"/>
          <w:b/>
          <w:bCs/>
          <w:spacing w:val="0"/>
          <w:sz w:val="28"/>
          <w:szCs w:val="28"/>
        </w:rPr>
        <w:t>条  违约责任</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（一）违约事件</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下列任一事件均构成本合同项下的违约事件：</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1、</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在本合同项下任何一笔</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本息发生逾期；</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2、</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或担保人财务状况发生重大变化或涉及诉讼、仲裁、行政处罚等司法程序</w:t>
      </w:r>
      <w:r>
        <w:rPr>
          <w:rFonts w:hint="eastAsia" w:ascii="仿宋" w:hAnsi="仿宋" w:eastAsia="仿宋" w:cs="仿宋"/>
          <w:spacing w:val="0"/>
          <w:sz w:val="28"/>
          <w:szCs w:val="28"/>
          <w:lang w:eastAsia="zh-CN"/>
        </w:rPr>
        <w:t>或</w:t>
      </w:r>
      <w:r>
        <w:rPr>
          <w:rFonts w:hint="eastAsia" w:ascii="仿宋" w:hAnsi="仿宋" w:eastAsia="仿宋" w:cs="仿宋"/>
          <w:spacing w:val="0"/>
          <w:sz w:val="28"/>
          <w:szCs w:val="28"/>
        </w:rPr>
        <w:t>出现其他</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认为将影响本合同项下</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偿还的情形；</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3、本合同项下</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为个体工商户</w:t>
      </w:r>
      <w:r>
        <w:rPr>
          <w:rFonts w:hint="eastAsia" w:ascii="仿宋" w:hAnsi="仿宋" w:eastAsia="仿宋" w:cs="仿宋"/>
          <w:spacing w:val="0"/>
          <w:sz w:val="28"/>
          <w:szCs w:val="28"/>
          <w:lang w:eastAsia="zh-CN"/>
        </w:rPr>
        <w:t>贷款或</w:t>
      </w:r>
      <w:r>
        <w:rPr>
          <w:rFonts w:hint="eastAsia" w:ascii="仿宋" w:hAnsi="仿宋" w:eastAsia="仿宋" w:cs="仿宋"/>
          <w:spacing w:val="0"/>
          <w:sz w:val="28"/>
          <w:szCs w:val="28"/>
        </w:rPr>
        <w:t>其他经营性用途</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的，</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经营状况恶化，或出现被吊销营业执照、关闭停业等影响</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偿还的情形；</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4、</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擅自改变</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用途或</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未按合同约定使用、支付</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资金的；</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5、</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或本合同项下担保人</w:t>
      </w:r>
      <w:r>
        <w:rPr>
          <w:rFonts w:hint="eastAsia" w:ascii="仿宋" w:hAnsi="仿宋" w:eastAsia="仿宋" w:cs="仿宋"/>
          <w:spacing w:val="0"/>
          <w:sz w:val="28"/>
          <w:szCs w:val="28"/>
          <w:lang w:eastAsia="zh-CN"/>
        </w:rPr>
        <w:t>（若有）</w:t>
      </w:r>
      <w:r>
        <w:rPr>
          <w:rFonts w:hint="eastAsia" w:ascii="仿宋" w:hAnsi="仿宋" w:eastAsia="仿宋" w:cs="仿宋"/>
          <w:spacing w:val="0"/>
          <w:sz w:val="28"/>
          <w:szCs w:val="28"/>
        </w:rPr>
        <w:t>将抵质押财产拆迁、出售、转让、赠与或重复抵质押的；</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6</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提供虚假资料或隐瞒重要事实，已经或可能造成</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损失的；</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7</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拒绝或阻挠</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对</w:t>
      </w:r>
      <w:r>
        <w:rPr>
          <w:rFonts w:hint="eastAsia" w:ascii="仿宋" w:hAnsi="仿宋" w:eastAsia="仿宋" w:cs="仿宋"/>
          <w:spacing w:val="0"/>
          <w:sz w:val="28"/>
          <w:szCs w:val="28"/>
          <w:lang w:eastAsia="zh-CN"/>
        </w:rPr>
        <w:t>贷款</w:t>
      </w:r>
      <w:r>
        <w:rPr>
          <w:rFonts w:hint="eastAsia" w:ascii="仿宋" w:hAnsi="仿宋" w:eastAsia="仿宋" w:cs="仿宋"/>
          <w:spacing w:val="0"/>
          <w:sz w:val="28"/>
          <w:szCs w:val="28"/>
        </w:rPr>
        <w:t>使用情况进行监督检查的；</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8</w:t>
      </w:r>
      <w:r>
        <w:rPr>
          <w:rFonts w:hint="eastAsia" w:ascii="仿宋" w:hAnsi="仿宋" w:eastAsia="仿宋" w:cs="仿宋"/>
          <w:spacing w:val="0"/>
          <w:sz w:val="28"/>
          <w:szCs w:val="28"/>
        </w:rPr>
        <w:t>、用于本合同项下债务担保</w:t>
      </w:r>
      <w:r>
        <w:rPr>
          <w:rFonts w:hint="eastAsia" w:ascii="仿宋" w:hAnsi="仿宋" w:eastAsia="仿宋" w:cs="仿宋"/>
          <w:spacing w:val="0"/>
          <w:sz w:val="28"/>
          <w:szCs w:val="28"/>
          <w:lang w:eastAsia="zh-CN"/>
        </w:rPr>
        <w:t>（若有）</w:t>
      </w:r>
      <w:r>
        <w:rPr>
          <w:rFonts w:hint="eastAsia" w:ascii="仿宋" w:hAnsi="仿宋" w:eastAsia="仿宋" w:cs="仿宋"/>
          <w:spacing w:val="0"/>
          <w:sz w:val="28"/>
          <w:szCs w:val="28"/>
        </w:rPr>
        <w:t>的抵质押财产价值减少而</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未提供</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认可的新担保的；</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9</w:t>
      </w:r>
      <w:r>
        <w:rPr>
          <w:rFonts w:hint="eastAsia" w:ascii="仿宋" w:hAnsi="仿宋" w:eastAsia="仿宋" w:cs="仿宋"/>
          <w:spacing w:val="0"/>
          <w:sz w:val="28"/>
          <w:szCs w:val="28"/>
        </w:rPr>
        <w:t>、担保人</w:t>
      </w:r>
      <w:r>
        <w:rPr>
          <w:rFonts w:hint="eastAsia" w:ascii="仿宋" w:hAnsi="仿宋" w:eastAsia="仿宋" w:cs="仿宋"/>
          <w:spacing w:val="0"/>
          <w:sz w:val="28"/>
          <w:szCs w:val="28"/>
          <w:lang w:eastAsia="zh-CN"/>
        </w:rPr>
        <w:t>（若有）</w:t>
      </w:r>
      <w:r>
        <w:rPr>
          <w:rFonts w:hint="eastAsia" w:ascii="仿宋" w:hAnsi="仿宋" w:eastAsia="仿宋" w:cs="仿宋"/>
          <w:spacing w:val="0"/>
          <w:sz w:val="28"/>
          <w:szCs w:val="28"/>
        </w:rPr>
        <w:t>违反担保合同约定的任一义务或承诺，影响</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 xml:space="preserve">债权实现的；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1</w:t>
      </w:r>
      <w:r>
        <w:rPr>
          <w:rFonts w:hint="eastAsia" w:ascii="仿宋" w:hAnsi="仿宋" w:eastAsia="仿宋" w:cs="仿宋"/>
          <w:spacing w:val="0"/>
          <w:sz w:val="28"/>
          <w:szCs w:val="28"/>
          <w:lang w:val="en-US" w:eastAsia="zh-CN"/>
        </w:rPr>
        <w:t>0</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或担保人</w:t>
      </w:r>
      <w:r>
        <w:rPr>
          <w:rFonts w:hint="eastAsia" w:ascii="仿宋" w:hAnsi="仿宋" w:eastAsia="仿宋" w:cs="仿宋"/>
          <w:spacing w:val="0"/>
          <w:sz w:val="28"/>
          <w:szCs w:val="28"/>
          <w:lang w:eastAsia="zh-CN"/>
        </w:rPr>
        <w:t>（若有）</w:t>
      </w:r>
      <w:r>
        <w:rPr>
          <w:rFonts w:hint="eastAsia" w:ascii="仿宋" w:hAnsi="仿宋" w:eastAsia="仿宋" w:cs="仿宋"/>
          <w:spacing w:val="0"/>
          <w:sz w:val="28"/>
          <w:szCs w:val="28"/>
        </w:rPr>
        <w:t>对其他债务有违约行为或因其他债务的履行影响</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 xml:space="preserve">债权实现的；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1</w:t>
      </w:r>
      <w:r>
        <w:rPr>
          <w:rFonts w:hint="eastAsia" w:ascii="仿宋" w:hAnsi="仿宋" w:eastAsia="仿宋" w:cs="仿宋"/>
          <w:spacing w:val="0"/>
          <w:sz w:val="28"/>
          <w:szCs w:val="28"/>
          <w:lang w:val="en-US" w:eastAsia="zh-CN"/>
        </w:rPr>
        <w:t>1</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违反本合同任何一项约定，</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认为足以危及</w:t>
      </w:r>
      <w:r>
        <w:rPr>
          <w:rFonts w:hint="eastAsia" w:ascii="仿宋" w:hAnsi="仿宋" w:eastAsia="仿宋" w:cs="仿宋"/>
          <w:spacing w:val="0"/>
          <w:sz w:val="28"/>
          <w:szCs w:val="28"/>
          <w:lang w:eastAsia="zh-CN"/>
        </w:rPr>
        <w:t>其</w:t>
      </w:r>
      <w:r>
        <w:rPr>
          <w:rFonts w:hint="eastAsia" w:ascii="仿宋" w:hAnsi="仿宋" w:eastAsia="仿宋" w:cs="仿宋"/>
          <w:spacing w:val="0"/>
          <w:sz w:val="28"/>
          <w:szCs w:val="28"/>
        </w:rPr>
        <w:t>债权安全的。</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（二）紧急事件</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下列任一事件均构成本合同项下的紧急事件：</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1、</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在本合同有效期内</w:t>
      </w:r>
      <w:r>
        <w:rPr>
          <w:rFonts w:hint="eastAsia" w:ascii="仿宋" w:hAnsi="仿宋" w:eastAsia="仿宋" w:cs="仿宋"/>
          <w:color w:val="auto"/>
          <w:spacing w:val="0"/>
          <w:sz w:val="28"/>
          <w:szCs w:val="28"/>
        </w:rPr>
        <w:t>死亡或被宣告死亡、失踪</w:t>
      </w:r>
      <w:r>
        <w:rPr>
          <w:rFonts w:hint="eastAsia" w:ascii="仿宋" w:hAnsi="仿宋" w:eastAsia="仿宋" w:cs="仿宋"/>
          <w:color w:val="auto"/>
          <w:spacing w:val="0"/>
          <w:sz w:val="28"/>
          <w:szCs w:val="28"/>
          <w:lang w:eastAsia="zh-CN"/>
        </w:rPr>
        <w:t>或</w:t>
      </w:r>
      <w:r>
        <w:rPr>
          <w:rFonts w:hint="eastAsia" w:ascii="仿宋" w:hAnsi="仿宋" w:eastAsia="仿宋" w:cs="仿宋"/>
          <w:color w:val="auto"/>
          <w:spacing w:val="0"/>
          <w:sz w:val="28"/>
          <w:szCs w:val="28"/>
        </w:rPr>
        <w:t>被宣告失踪、或者成为限制行为能力人或丧失民事行为能力而无继承人、受遗赠人、监护人或财产代管人</w:t>
      </w:r>
      <w:r>
        <w:rPr>
          <w:rFonts w:hint="eastAsia" w:ascii="仿宋" w:hAnsi="仿宋" w:eastAsia="仿宋" w:cs="仿宋"/>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2、</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的</w:t>
      </w:r>
      <w:r>
        <w:rPr>
          <w:rFonts w:hint="eastAsia" w:ascii="仿宋" w:hAnsi="仿宋" w:eastAsia="仿宋" w:cs="仿宋"/>
          <w:color w:val="auto"/>
          <w:spacing w:val="0"/>
          <w:sz w:val="28"/>
          <w:szCs w:val="28"/>
        </w:rPr>
        <w:t>继承人、受遗赠人、监护人或财产代管人拒绝代</w:t>
      </w:r>
      <w:r>
        <w:rPr>
          <w:rFonts w:hint="eastAsia" w:ascii="仿宋" w:hAnsi="仿宋" w:eastAsia="仿宋" w:cs="仿宋"/>
          <w:color w:val="auto"/>
          <w:spacing w:val="0"/>
          <w:sz w:val="28"/>
          <w:szCs w:val="28"/>
          <w:lang w:eastAsia="zh-CN"/>
        </w:rPr>
        <w:t>为</w:t>
      </w:r>
      <w:r>
        <w:rPr>
          <w:rFonts w:hint="eastAsia" w:ascii="仿宋" w:hAnsi="仿宋" w:eastAsia="仿宋" w:cs="仿宋"/>
          <w:color w:val="auto"/>
          <w:spacing w:val="0"/>
          <w:sz w:val="28"/>
          <w:szCs w:val="28"/>
        </w:rPr>
        <w:t>履行本合同项下义务</w:t>
      </w:r>
      <w:r>
        <w:rPr>
          <w:rFonts w:hint="eastAsia" w:ascii="仿宋" w:hAnsi="仿宋" w:eastAsia="仿宋" w:cs="仿宋"/>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（三）一旦发生上述任何违约事件或紧急事件，</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即有权采取以下一项或多项措施：</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lang w:val="en-US" w:eastAsia="zh-CN"/>
        </w:rPr>
        <w:t>1.</w:t>
      </w:r>
      <w:r>
        <w:rPr>
          <w:rFonts w:hint="eastAsia" w:ascii="仿宋" w:hAnsi="仿宋" w:eastAsia="仿宋" w:cs="仿宋"/>
          <w:sz w:val="28"/>
        </w:rPr>
        <w:t>要求乙方限期纠正违约行为</w:t>
      </w:r>
      <w:r>
        <w:rPr>
          <w:rFonts w:hint="eastAsia" w:ascii="仿宋" w:hAnsi="仿宋" w:eastAsia="仿宋" w:cs="仿宋"/>
          <w:sz w:val="28"/>
          <w:lang w:eastAsia="zh-CN"/>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lang w:val="en-US" w:eastAsia="zh-CN"/>
        </w:rPr>
        <w:t>2.</w:t>
      </w:r>
      <w:r>
        <w:rPr>
          <w:rFonts w:hint="eastAsia" w:ascii="仿宋" w:hAnsi="仿宋" w:eastAsia="仿宋" w:cs="仿宋"/>
          <w:sz w:val="28"/>
        </w:rPr>
        <w:t>中止或终止发放全部或部分尚未发放的</w:t>
      </w:r>
      <w:r>
        <w:rPr>
          <w:rFonts w:hint="eastAsia" w:ascii="仿宋" w:hAnsi="仿宋" w:eastAsia="仿宋" w:cs="仿宋"/>
          <w:sz w:val="28"/>
          <w:lang w:eastAsia="zh-CN"/>
        </w:rPr>
        <w:t>贷</w:t>
      </w:r>
      <w:r>
        <w:rPr>
          <w:rFonts w:hint="eastAsia" w:ascii="仿宋" w:hAnsi="仿宋" w:eastAsia="仿宋" w:cs="仿宋"/>
          <w:sz w:val="28"/>
        </w:rPr>
        <w:t>款本金</w:t>
      </w:r>
      <w:r>
        <w:rPr>
          <w:rFonts w:hint="eastAsia" w:ascii="仿宋" w:hAnsi="仿宋" w:eastAsia="仿宋" w:cs="仿宋"/>
          <w:sz w:val="28"/>
          <w:lang w:eastAsia="zh-CN"/>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lang w:val="en-US" w:eastAsia="zh-CN"/>
        </w:rPr>
        <w:t>3.</w:t>
      </w:r>
      <w:r>
        <w:rPr>
          <w:rFonts w:hint="eastAsia" w:ascii="仿宋" w:hAnsi="仿宋" w:eastAsia="仿宋" w:cs="仿宋"/>
          <w:sz w:val="28"/>
        </w:rPr>
        <w:t>单方解除本合同，宣布所有已</w:t>
      </w:r>
      <w:r>
        <w:rPr>
          <w:rFonts w:hint="eastAsia" w:ascii="仿宋" w:hAnsi="仿宋" w:eastAsia="仿宋" w:cs="仿宋"/>
          <w:sz w:val="28"/>
          <w:lang w:eastAsia="zh-CN"/>
        </w:rPr>
        <w:t>发放贷</w:t>
      </w:r>
      <w:r>
        <w:rPr>
          <w:rFonts w:hint="eastAsia" w:ascii="仿宋" w:hAnsi="仿宋" w:eastAsia="仿宋" w:cs="仿宋"/>
          <w:sz w:val="28"/>
        </w:rPr>
        <w:t>款立即到期，并要求乙方立即提前偿还全部</w:t>
      </w:r>
      <w:r>
        <w:rPr>
          <w:rFonts w:hint="eastAsia" w:ascii="仿宋" w:hAnsi="仿宋" w:eastAsia="仿宋" w:cs="仿宋"/>
          <w:sz w:val="28"/>
          <w:lang w:eastAsia="zh-CN"/>
        </w:rPr>
        <w:t>贷</w:t>
      </w:r>
      <w:r>
        <w:rPr>
          <w:rFonts w:hint="eastAsia" w:ascii="仿宋" w:hAnsi="仿宋" w:eastAsia="仿宋" w:cs="仿宋"/>
          <w:sz w:val="28"/>
        </w:rPr>
        <w:t>款本金、利息和</w:t>
      </w:r>
      <w:r>
        <w:rPr>
          <w:rFonts w:hint="eastAsia" w:ascii="仿宋" w:hAnsi="仿宋" w:eastAsia="仿宋" w:cs="仿宋"/>
          <w:sz w:val="28"/>
          <w:lang w:eastAsia="zh-CN"/>
        </w:rPr>
        <w:t>费用，并自违约事件发生之日起，对已发放的全部贷款</w:t>
      </w:r>
      <w:r>
        <w:rPr>
          <w:rFonts w:hint="eastAsia" w:ascii="仿宋" w:hAnsi="仿宋" w:eastAsia="仿宋" w:cs="仿宋"/>
          <w:sz w:val="28"/>
          <w:lang w:val="en-US" w:eastAsia="zh-CN"/>
        </w:rPr>
        <w:t>本息</w:t>
      </w:r>
      <w:r>
        <w:rPr>
          <w:rFonts w:hint="eastAsia" w:ascii="仿宋" w:hAnsi="仿宋" w:eastAsia="仿宋" w:cs="仿宋"/>
          <w:sz w:val="28"/>
          <w:lang w:eastAsia="zh-CN"/>
        </w:rPr>
        <w:t>按</w:t>
      </w:r>
      <w:r>
        <w:rPr>
          <w:rFonts w:hint="eastAsia" w:ascii="仿宋" w:hAnsi="仿宋" w:eastAsia="仿宋" w:cs="仿宋"/>
          <w:sz w:val="28"/>
          <w:lang w:val="en-US" w:eastAsia="zh-CN"/>
        </w:rPr>
        <w:t>本合同约定</w:t>
      </w:r>
      <w:r>
        <w:rPr>
          <w:rFonts w:hint="eastAsia" w:ascii="仿宋" w:hAnsi="仿宋" w:eastAsia="仿宋" w:cs="仿宋"/>
          <w:sz w:val="28"/>
          <w:lang w:eastAsia="zh-CN"/>
        </w:rPr>
        <w:t>计收罚息、</w:t>
      </w:r>
      <w:r>
        <w:rPr>
          <w:rFonts w:hint="eastAsia" w:ascii="仿宋" w:hAnsi="仿宋" w:eastAsia="仿宋" w:cs="仿宋"/>
          <w:sz w:val="28"/>
          <w:lang w:val="en-US" w:eastAsia="zh-CN"/>
        </w:rPr>
        <w:t>复利</w:t>
      </w:r>
      <w:r>
        <w:rPr>
          <w:rFonts w:hint="eastAsia" w:ascii="仿宋" w:hAnsi="仿宋" w:eastAsia="仿宋" w:cs="仿宋"/>
          <w:sz w:val="28"/>
          <w:lang w:eastAsia="zh-CN"/>
        </w:rPr>
        <w:t>，直至乙方清偿全部贷款</w:t>
      </w:r>
      <w:r>
        <w:rPr>
          <w:rFonts w:hint="eastAsia" w:ascii="仿宋" w:hAnsi="仿宋" w:eastAsia="仿宋" w:cs="仿宋"/>
          <w:sz w:val="28"/>
          <w:lang w:val="en-US" w:eastAsia="zh-CN"/>
        </w:rPr>
        <w:t>本息</w:t>
      </w:r>
      <w:r>
        <w:rPr>
          <w:rFonts w:hint="eastAsia" w:ascii="仿宋" w:hAnsi="仿宋" w:eastAsia="仿宋" w:cs="仿宋"/>
          <w:sz w:val="28"/>
          <w:lang w:eastAsia="zh-CN"/>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lang w:val="en-US" w:eastAsia="zh-CN"/>
        </w:rPr>
        <w:t>4.</w:t>
      </w:r>
      <w:r>
        <w:rPr>
          <w:rFonts w:hint="eastAsia" w:ascii="仿宋" w:hAnsi="仿宋" w:eastAsia="仿宋" w:cs="仿宋"/>
          <w:sz w:val="28"/>
        </w:rPr>
        <w:t>行使甲方享有的任何担保权利</w:t>
      </w:r>
      <w:r>
        <w:rPr>
          <w:rFonts w:hint="eastAsia" w:ascii="仿宋" w:hAnsi="仿宋" w:eastAsia="仿宋" w:cs="仿宋"/>
          <w:sz w:val="28"/>
          <w:lang w:eastAsia="zh-CN"/>
        </w:rPr>
        <w:t>。（如有）</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lang w:val="en-US" w:eastAsia="zh-CN"/>
        </w:rPr>
        <w:t>5.</w:t>
      </w:r>
      <w:r>
        <w:rPr>
          <w:rFonts w:hint="eastAsia" w:ascii="仿宋" w:hAnsi="仿宋" w:eastAsia="仿宋" w:cs="仿宋"/>
          <w:sz w:val="28"/>
        </w:rPr>
        <w:t>要求</w:t>
      </w:r>
      <w:r>
        <w:rPr>
          <w:rFonts w:hint="eastAsia" w:ascii="仿宋" w:hAnsi="仿宋" w:eastAsia="仿宋" w:cs="仿宋"/>
          <w:sz w:val="28"/>
          <w:lang w:eastAsia="zh-CN"/>
        </w:rPr>
        <w:t>乙方</w:t>
      </w:r>
      <w:r>
        <w:rPr>
          <w:rFonts w:hint="eastAsia" w:ascii="仿宋" w:hAnsi="仿宋" w:eastAsia="仿宋" w:cs="仿宋"/>
          <w:sz w:val="28"/>
        </w:rPr>
        <w:t>赔偿因其违约而给</w:t>
      </w:r>
      <w:r>
        <w:rPr>
          <w:rFonts w:hint="eastAsia" w:ascii="仿宋" w:hAnsi="仿宋" w:eastAsia="仿宋" w:cs="仿宋"/>
          <w:sz w:val="28"/>
          <w:lang w:eastAsia="zh-CN"/>
        </w:rPr>
        <w:t>甲方</w:t>
      </w:r>
      <w:r>
        <w:rPr>
          <w:rFonts w:hint="eastAsia" w:ascii="仿宋" w:hAnsi="仿宋" w:eastAsia="仿宋" w:cs="仿宋"/>
          <w:sz w:val="28"/>
        </w:rPr>
        <w:t>造成的一切损失并承担</w:t>
      </w:r>
      <w:r>
        <w:rPr>
          <w:rFonts w:hint="eastAsia" w:ascii="仿宋" w:hAnsi="仿宋" w:eastAsia="仿宋" w:cs="仿宋"/>
          <w:sz w:val="28"/>
          <w:lang w:eastAsia="zh-CN"/>
        </w:rPr>
        <w:t>甲方</w:t>
      </w:r>
      <w:r>
        <w:rPr>
          <w:rFonts w:hint="eastAsia" w:ascii="仿宋" w:hAnsi="仿宋" w:eastAsia="仿宋" w:cs="仿宋"/>
          <w:sz w:val="28"/>
        </w:rPr>
        <w:t>为实现债权</w:t>
      </w:r>
      <w:r>
        <w:rPr>
          <w:rFonts w:hint="eastAsia" w:ascii="仿宋" w:hAnsi="仿宋" w:eastAsia="仿宋" w:cs="仿宋"/>
          <w:sz w:val="28"/>
          <w:lang w:eastAsia="zh-CN"/>
        </w:rPr>
        <w:t>和担保权利</w:t>
      </w:r>
      <w:r>
        <w:rPr>
          <w:rFonts w:hint="eastAsia" w:ascii="仿宋" w:hAnsi="仿宋" w:eastAsia="仿宋" w:cs="仿宋"/>
          <w:sz w:val="28"/>
        </w:rPr>
        <w:t>而</w:t>
      </w:r>
      <w:r>
        <w:rPr>
          <w:rFonts w:hint="eastAsia" w:ascii="仿宋" w:hAnsi="仿宋" w:eastAsia="仿宋" w:cs="仿宋"/>
          <w:sz w:val="28"/>
          <w:lang w:eastAsia="zh-CN"/>
        </w:rPr>
        <w:t>产生</w:t>
      </w:r>
      <w:r>
        <w:rPr>
          <w:rFonts w:hint="eastAsia" w:ascii="仿宋" w:hAnsi="仿宋" w:eastAsia="仿宋" w:cs="仿宋"/>
          <w:sz w:val="28"/>
        </w:rPr>
        <w:t>的</w:t>
      </w:r>
      <w:r>
        <w:rPr>
          <w:rFonts w:hint="eastAsia" w:ascii="仿宋" w:hAnsi="仿宋" w:eastAsia="仿宋" w:cs="仿宋"/>
          <w:sz w:val="28"/>
          <w:lang w:eastAsia="zh-CN"/>
        </w:rPr>
        <w:t>包括但不限于诉讼费、仲裁费、律师费、</w:t>
      </w:r>
      <w:r>
        <w:rPr>
          <w:rFonts w:hint="eastAsia" w:ascii="仿宋" w:hAnsi="仿宋" w:eastAsia="仿宋" w:cs="仿宋"/>
          <w:sz w:val="28"/>
          <w:lang w:val="en-US" w:eastAsia="zh-CN"/>
        </w:rPr>
        <w:t>财产保全费、公证认证费、翻译费、</w:t>
      </w:r>
      <w:r>
        <w:rPr>
          <w:rFonts w:hint="eastAsia" w:ascii="仿宋" w:hAnsi="仿宋" w:eastAsia="仿宋" w:cs="仿宋"/>
          <w:sz w:val="28"/>
          <w:lang w:eastAsia="zh-CN"/>
        </w:rPr>
        <w:t>差旅费、公告费、送达费、执行费、</w:t>
      </w:r>
      <w:r>
        <w:rPr>
          <w:rFonts w:hint="eastAsia" w:ascii="仿宋" w:hAnsi="仿宋" w:eastAsia="仿宋" w:cs="仿宋"/>
          <w:sz w:val="28"/>
          <w:lang w:val="en-US" w:eastAsia="zh-CN"/>
        </w:rPr>
        <w:t>评估拍卖费、</w:t>
      </w:r>
      <w:r>
        <w:rPr>
          <w:rFonts w:hint="eastAsia" w:ascii="仿宋" w:hAnsi="仿宋" w:eastAsia="仿宋" w:cs="仿宋"/>
          <w:sz w:val="28"/>
          <w:lang w:eastAsia="zh-CN"/>
        </w:rPr>
        <w:t>过户费、第三方催收机构委托费等所有费用。</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z w:val="28"/>
          <w:lang w:val="en-US" w:eastAsia="zh-CN"/>
        </w:rPr>
      </w:pPr>
      <w:r>
        <w:rPr>
          <w:rFonts w:hint="eastAsia" w:ascii="仿宋" w:hAnsi="仿宋" w:eastAsia="仿宋" w:cs="仿宋"/>
          <w:b/>
          <w:bCs/>
          <w:sz w:val="28"/>
          <w:lang w:val="en-US" w:eastAsia="zh-CN"/>
        </w:rPr>
        <w:t>6.有权直接从乙方开立于广州银行的任一账户中扣款，以清偿乙方在本合同及各具体业务合同项下的全部债务（包括甲方要求提前清偿的债务），而无须事先征得乙方的同意。</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7.甲方依法向乙方的债务人主张代位求偿权，或请求法院撤销乙方放弃其到期债务或者无偿转让财产、以明显不合理低价转让财产的行为，乙方需按照甲方的要求提供一切必要配合与协助，甲方由此产生的各项费用由乙方承担。</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lang w:val="en-US" w:eastAsia="zh-CN"/>
        </w:rPr>
        <w:t>8.</w:t>
      </w:r>
      <w:r>
        <w:rPr>
          <w:rFonts w:hint="eastAsia" w:ascii="仿宋" w:hAnsi="仿宋" w:eastAsia="仿宋" w:cs="仿宋"/>
          <w:sz w:val="28"/>
          <w:lang w:eastAsia="zh-CN"/>
        </w:rPr>
        <w:t>采取</w:t>
      </w:r>
      <w:r>
        <w:rPr>
          <w:rFonts w:hint="eastAsia" w:ascii="仿宋" w:hAnsi="仿宋" w:eastAsia="仿宋" w:cs="仿宋"/>
          <w:sz w:val="28"/>
        </w:rPr>
        <w:t>法律</w:t>
      </w:r>
      <w:r>
        <w:rPr>
          <w:rFonts w:hint="eastAsia" w:ascii="仿宋" w:hAnsi="仿宋" w:eastAsia="仿宋" w:cs="仿宋"/>
          <w:sz w:val="28"/>
          <w:lang w:eastAsia="zh-CN"/>
        </w:rPr>
        <w:t>、</w:t>
      </w:r>
      <w:r>
        <w:rPr>
          <w:rFonts w:hint="eastAsia" w:ascii="仿宋" w:hAnsi="仿宋" w:eastAsia="仿宋" w:cs="仿宋"/>
          <w:sz w:val="28"/>
        </w:rPr>
        <w:t>法规</w:t>
      </w:r>
      <w:r>
        <w:rPr>
          <w:rFonts w:hint="eastAsia" w:ascii="仿宋" w:hAnsi="仿宋" w:eastAsia="仿宋" w:cs="仿宋"/>
          <w:sz w:val="28"/>
          <w:lang w:eastAsia="zh-CN"/>
        </w:rPr>
        <w:t>规定</w:t>
      </w:r>
      <w:r>
        <w:rPr>
          <w:rFonts w:hint="eastAsia" w:ascii="仿宋" w:hAnsi="仿宋" w:eastAsia="仿宋" w:cs="仿宋"/>
          <w:sz w:val="28"/>
        </w:rPr>
        <w:t>和合同</w:t>
      </w:r>
      <w:r>
        <w:rPr>
          <w:rFonts w:hint="eastAsia" w:ascii="仿宋" w:hAnsi="仿宋" w:eastAsia="仿宋" w:cs="仿宋"/>
          <w:sz w:val="28"/>
          <w:lang w:eastAsia="zh-CN"/>
        </w:rPr>
        <w:t>约定的其他救济措施</w:t>
      </w:r>
      <w:r>
        <w:rPr>
          <w:rFonts w:hint="eastAsia" w:ascii="仿宋" w:hAnsi="仿宋" w:eastAsia="仿宋" w:cs="仿宋"/>
          <w:sz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第十</w:t>
      </w:r>
      <w:r>
        <w:rPr>
          <w:rFonts w:hint="eastAsia" w:ascii="仿宋" w:hAnsi="仿宋" w:eastAsia="仿宋" w:cs="仿宋"/>
          <w:b/>
          <w:bCs/>
          <w:spacing w:val="0"/>
          <w:sz w:val="28"/>
          <w:szCs w:val="28"/>
          <w:lang w:val="en-US" w:eastAsia="zh-CN"/>
        </w:rPr>
        <w:t>二</w:t>
      </w:r>
      <w:r>
        <w:rPr>
          <w:rFonts w:hint="eastAsia" w:ascii="仿宋" w:hAnsi="仿宋" w:eastAsia="仿宋" w:cs="仿宋"/>
          <w:b/>
          <w:bCs/>
          <w:spacing w:val="0"/>
          <w:sz w:val="28"/>
          <w:szCs w:val="28"/>
        </w:rPr>
        <w:t xml:space="preserve">条  </w:t>
      </w:r>
      <w:r>
        <w:rPr>
          <w:rFonts w:hint="eastAsia" w:ascii="仿宋" w:hAnsi="仿宋" w:eastAsia="仿宋" w:cs="仿宋"/>
          <w:b/>
          <w:bCs/>
          <w:spacing w:val="0"/>
          <w:sz w:val="28"/>
          <w:szCs w:val="28"/>
          <w:lang w:eastAsia="zh-CN"/>
        </w:rPr>
        <w:t>权利义务的</w:t>
      </w:r>
      <w:r>
        <w:rPr>
          <w:rFonts w:hint="eastAsia" w:ascii="仿宋" w:hAnsi="仿宋" w:eastAsia="仿宋" w:cs="仿宋"/>
          <w:b/>
          <w:bCs/>
          <w:spacing w:val="0"/>
          <w:sz w:val="28"/>
          <w:szCs w:val="28"/>
        </w:rPr>
        <w:t>转让</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向任何第三人转让其在本合同项下的权利无需征得</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的事先同意；</w:t>
      </w:r>
      <w:r>
        <w:rPr>
          <w:rFonts w:hint="eastAsia" w:ascii="仿宋" w:hAnsi="仿宋" w:eastAsia="仿宋" w:cs="仿宋"/>
          <w:b/>
          <w:bCs/>
          <w:spacing w:val="0"/>
          <w:sz w:val="28"/>
          <w:szCs w:val="28"/>
          <w:lang w:val="en-US" w:eastAsia="zh-CN"/>
        </w:rPr>
        <w:t>乙方对此充分知悉并无异议。</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未经</w:t>
      </w:r>
      <w:r>
        <w:rPr>
          <w:rFonts w:hint="eastAsia" w:ascii="仿宋" w:hAnsi="仿宋" w:eastAsia="仿宋" w:cs="仿宋"/>
          <w:spacing w:val="0"/>
          <w:sz w:val="28"/>
          <w:szCs w:val="28"/>
          <w:lang w:eastAsia="zh-CN"/>
        </w:rPr>
        <w:t>甲方</w:t>
      </w:r>
      <w:r>
        <w:rPr>
          <w:rFonts w:hint="eastAsia" w:ascii="仿宋" w:hAnsi="仿宋" w:eastAsia="仿宋" w:cs="仿宋"/>
          <w:spacing w:val="0"/>
          <w:sz w:val="28"/>
          <w:szCs w:val="28"/>
        </w:rPr>
        <w:t>事先书面同意，</w:t>
      </w:r>
      <w:r>
        <w:rPr>
          <w:rFonts w:hint="eastAsia" w:ascii="仿宋" w:hAnsi="仿宋" w:eastAsia="仿宋" w:cs="仿宋"/>
          <w:spacing w:val="0"/>
          <w:sz w:val="28"/>
          <w:szCs w:val="28"/>
          <w:lang w:eastAsia="zh-CN"/>
        </w:rPr>
        <w:t>乙方</w:t>
      </w:r>
      <w:r>
        <w:rPr>
          <w:rFonts w:hint="eastAsia" w:ascii="仿宋" w:hAnsi="仿宋" w:eastAsia="仿宋" w:cs="仿宋"/>
          <w:spacing w:val="0"/>
          <w:sz w:val="28"/>
          <w:szCs w:val="28"/>
        </w:rPr>
        <w:t>不得将其在本合同项下的任何权利或义务转让给任何第三人。</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第十</w:t>
      </w:r>
      <w:r>
        <w:rPr>
          <w:rFonts w:hint="eastAsia" w:ascii="仿宋" w:hAnsi="仿宋" w:eastAsia="仿宋" w:cs="仿宋"/>
          <w:b/>
          <w:bCs/>
          <w:spacing w:val="0"/>
          <w:sz w:val="28"/>
          <w:szCs w:val="28"/>
          <w:lang w:val="en-US" w:eastAsia="zh-CN"/>
        </w:rPr>
        <w:t>三</w:t>
      </w:r>
      <w:r>
        <w:rPr>
          <w:rFonts w:hint="eastAsia" w:ascii="仿宋" w:hAnsi="仿宋" w:eastAsia="仿宋" w:cs="仿宋"/>
          <w:b/>
          <w:bCs/>
          <w:spacing w:val="0"/>
          <w:sz w:val="28"/>
          <w:szCs w:val="28"/>
        </w:rPr>
        <w:t>条  合同的生效、变更与解除</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spacing w:val="0"/>
          <w:sz w:val="28"/>
          <w:szCs w:val="28"/>
        </w:rPr>
        <w:t>（一）本合同自甲方数字签章</w:t>
      </w:r>
      <w:r>
        <w:rPr>
          <w:rFonts w:hint="eastAsia" w:ascii="仿宋" w:hAnsi="仿宋" w:eastAsia="仿宋" w:cs="仿宋"/>
          <w:spacing w:val="0"/>
          <w:sz w:val="28"/>
          <w:szCs w:val="28"/>
          <w:lang w:val="en-US" w:eastAsia="zh-CN"/>
        </w:rPr>
        <w:t>及</w:t>
      </w:r>
      <w:r>
        <w:rPr>
          <w:rFonts w:hint="eastAsia" w:ascii="仿宋" w:hAnsi="仿宋" w:eastAsia="仿宋" w:cs="仿宋"/>
          <w:spacing w:val="0"/>
          <w:sz w:val="28"/>
          <w:szCs w:val="28"/>
        </w:rPr>
        <w:t>乙方数字签名之日起生效，至合同项下贷款本息和相关费用全部清偿完毕后终止。</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（二）本合同生效后，</w:t>
      </w:r>
      <w:r>
        <w:rPr>
          <w:rFonts w:hint="eastAsia" w:ascii="仿宋" w:hAnsi="仿宋" w:eastAsia="仿宋" w:cs="仿宋"/>
          <w:spacing w:val="0"/>
          <w:sz w:val="28"/>
          <w:szCs w:val="28"/>
          <w:lang w:eastAsia="zh-CN"/>
        </w:rPr>
        <w:t>除本合同另有约定，甲、乙</w:t>
      </w:r>
      <w:r>
        <w:rPr>
          <w:rFonts w:hint="eastAsia" w:ascii="仿宋" w:hAnsi="仿宋" w:eastAsia="仿宋" w:cs="仿宋"/>
          <w:spacing w:val="0"/>
          <w:sz w:val="28"/>
          <w:szCs w:val="28"/>
        </w:rPr>
        <w:t>双方均不得擅自变更或解除合同。如</w:t>
      </w:r>
      <w:r>
        <w:rPr>
          <w:rFonts w:hint="eastAsia" w:ascii="仿宋" w:hAnsi="仿宋" w:eastAsia="仿宋" w:cs="仿宋"/>
          <w:spacing w:val="0"/>
          <w:sz w:val="28"/>
          <w:szCs w:val="28"/>
          <w:lang w:eastAsia="zh-CN"/>
        </w:rPr>
        <w:t>须</w:t>
      </w:r>
      <w:r>
        <w:rPr>
          <w:rFonts w:hint="eastAsia" w:ascii="仿宋" w:hAnsi="仿宋" w:eastAsia="仿宋" w:cs="仿宋"/>
          <w:spacing w:val="0"/>
          <w:sz w:val="28"/>
          <w:szCs w:val="28"/>
        </w:rPr>
        <w:t>变更或解除，应经双方协商一致并达成书面协议。</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三</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如本合同的某条款或某条款的部分内容在现在或将来成为无效，该无效条款或无效部分并不影响本合同及本合同其他条款或该条款其他内容的有效性。</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第十</w:t>
      </w:r>
      <w:r>
        <w:rPr>
          <w:rFonts w:hint="eastAsia" w:ascii="仿宋" w:hAnsi="仿宋" w:eastAsia="仿宋" w:cs="仿宋"/>
          <w:b/>
          <w:bCs/>
          <w:spacing w:val="0"/>
          <w:sz w:val="28"/>
          <w:szCs w:val="28"/>
          <w:lang w:val="en-US" w:eastAsia="zh-CN"/>
        </w:rPr>
        <w:t>四</w:t>
      </w:r>
      <w:r>
        <w:rPr>
          <w:rFonts w:hint="eastAsia" w:ascii="仿宋" w:hAnsi="仿宋" w:eastAsia="仿宋" w:cs="仿宋"/>
          <w:b/>
          <w:bCs/>
          <w:spacing w:val="0"/>
          <w:sz w:val="28"/>
          <w:szCs w:val="28"/>
        </w:rPr>
        <w:t xml:space="preserve">条  </w:t>
      </w:r>
      <w:r>
        <w:rPr>
          <w:rFonts w:hint="eastAsia" w:ascii="仿宋" w:hAnsi="仿宋" w:eastAsia="仿宋" w:cs="仿宋"/>
          <w:b/>
          <w:bCs/>
          <w:spacing w:val="0"/>
          <w:sz w:val="28"/>
          <w:szCs w:val="28"/>
          <w:lang w:eastAsia="zh-CN"/>
        </w:rPr>
        <w:t>法律适用与</w:t>
      </w:r>
      <w:r>
        <w:rPr>
          <w:rFonts w:hint="eastAsia" w:ascii="仿宋" w:hAnsi="仿宋" w:eastAsia="仿宋" w:cs="仿宋"/>
          <w:b/>
          <w:bCs/>
          <w:spacing w:val="0"/>
          <w:sz w:val="28"/>
          <w:szCs w:val="28"/>
        </w:rPr>
        <w:t>争议解决</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420"/>
        <w:textAlignment w:val="auto"/>
        <w:outlineLvl w:val="9"/>
        <w:rPr>
          <w:rFonts w:hint="eastAsia" w:ascii="仿宋" w:hAnsi="仿宋" w:eastAsia="仿宋" w:cs="仿宋"/>
          <w:b/>
          <w:bCs/>
          <w:spacing w:val="0"/>
          <w:sz w:val="28"/>
          <w:szCs w:val="28"/>
        </w:rPr>
      </w:pPr>
      <w:r>
        <w:rPr>
          <w:rFonts w:hint="eastAsia" w:ascii="仿宋" w:hAnsi="仿宋" w:eastAsia="仿宋" w:cs="仿宋"/>
          <w:b/>
          <w:bCs/>
          <w:spacing w:val="0"/>
          <w:sz w:val="28"/>
          <w:szCs w:val="28"/>
          <w:lang w:val="en-US" w:eastAsia="zh-CN"/>
        </w:rPr>
        <w:t xml:space="preserve"> </w:t>
      </w:r>
      <w:r>
        <w:rPr>
          <w:rFonts w:hint="eastAsia" w:ascii="仿宋" w:hAnsi="仿宋" w:eastAsia="仿宋" w:cs="仿宋"/>
          <w:b/>
          <w:bCs/>
          <w:spacing w:val="0"/>
          <w:sz w:val="28"/>
          <w:szCs w:val="28"/>
        </w:rPr>
        <w:t>本合同适用中华人民共和国法律</w:t>
      </w:r>
      <w:r>
        <w:rPr>
          <w:rFonts w:hint="eastAsia" w:ascii="仿宋" w:hAnsi="仿宋" w:eastAsia="仿宋" w:cs="仿宋"/>
          <w:b/>
          <w:bCs/>
          <w:spacing w:val="0"/>
          <w:sz w:val="28"/>
          <w:szCs w:val="28"/>
          <w:lang w:eastAsia="zh-CN"/>
        </w:rPr>
        <w:t>（</w:t>
      </w:r>
      <w:r>
        <w:rPr>
          <w:rFonts w:hint="eastAsia" w:ascii="仿宋" w:hAnsi="仿宋" w:eastAsia="仿宋" w:cs="仿宋"/>
          <w:b/>
          <w:bCs/>
          <w:spacing w:val="0"/>
          <w:sz w:val="28"/>
          <w:szCs w:val="28"/>
          <w:lang w:val="en-US" w:eastAsia="zh-CN"/>
        </w:rPr>
        <w:t>仅为本合同之目的，不包括中国香港、澳门、台湾地区的法律</w:t>
      </w:r>
      <w:r>
        <w:rPr>
          <w:rFonts w:hint="eastAsia" w:ascii="仿宋" w:hAnsi="仿宋" w:eastAsia="仿宋" w:cs="仿宋"/>
          <w:b/>
          <w:bCs/>
          <w:spacing w:val="0"/>
          <w:sz w:val="28"/>
          <w:szCs w:val="28"/>
          <w:lang w:eastAsia="zh-CN"/>
        </w:rPr>
        <w:t>）</w:t>
      </w:r>
      <w:r>
        <w:rPr>
          <w:rFonts w:hint="eastAsia" w:ascii="仿宋" w:hAnsi="仿宋" w:eastAsia="仿宋" w:cs="仿宋"/>
          <w:b/>
          <w:bCs/>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420"/>
        <w:textAlignment w:val="auto"/>
        <w:outlineLvl w:val="9"/>
        <w:rPr>
          <w:rFonts w:hint="eastAsia" w:ascii="仿宋" w:hAnsi="仿宋" w:eastAsia="仿宋" w:cs="仿宋"/>
          <w:b/>
          <w:bCs/>
          <w:color w:val="auto"/>
          <w:spacing w:val="0"/>
          <w:sz w:val="28"/>
          <w:szCs w:val="28"/>
        </w:rPr>
      </w:pPr>
      <w:r>
        <w:rPr>
          <w:rFonts w:hint="eastAsia" w:ascii="仿宋" w:hAnsi="仿宋" w:eastAsia="仿宋" w:cs="仿宋"/>
          <w:b/>
          <w:bCs/>
          <w:color w:val="auto"/>
          <w:spacing w:val="0"/>
          <w:sz w:val="28"/>
          <w:szCs w:val="28"/>
          <w:lang w:val="en-US" w:eastAsia="zh-CN"/>
        </w:rPr>
        <w:t xml:space="preserve"> </w:t>
      </w:r>
      <w:r>
        <w:rPr>
          <w:rFonts w:hint="eastAsia" w:ascii="仿宋" w:hAnsi="仿宋" w:eastAsia="仿宋" w:cs="仿宋"/>
          <w:b/>
          <w:bCs/>
          <w:color w:val="auto"/>
          <w:spacing w:val="0"/>
          <w:sz w:val="28"/>
          <w:szCs w:val="28"/>
        </w:rPr>
        <w:t>凡因履行本合同而产生的一切争议、纠纷，双方应通过协商解决。协商不成时，双方同意采</w:t>
      </w:r>
      <w:r>
        <w:rPr>
          <w:rFonts w:hint="eastAsia" w:ascii="仿宋" w:hAnsi="仿宋" w:eastAsia="仿宋" w:cs="仿宋"/>
          <w:b/>
          <w:bCs/>
          <w:color w:val="auto"/>
          <w:spacing w:val="0"/>
          <w:sz w:val="28"/>
          <w:szCs w:val="28"/>
          <w:lang w:eastAsia="zh-CN"/>
        </w:rPr>
        <w:t>取</w:t>
      </w:r>
      <w:r>
        <w:rPr>
          <w:rFonts w:hint="eastAsia" w:ascii="仿宋" w:hAnsi="仿宋" w:eastAsia="仿宋" w:cs="仿宋"/>
          <w:b/>
          <w:bCs/>
          <w:color w:val="auto"/>
          <w:spacing w:val="0"/>
          <w:sz w:val="28"/>
          <w:szCs w:val="28"/>
        </w:rPr>
        <w:t>下述第</w:t>
      </w:r>
      <w:r>
        <w:rPr>
          <w:rFonts w:hint="eastAsia" w:ascii="仿宋" w:hAnsi="仿宋" w:eastAsia="仿宋" w:cs="仿宋"/>
          <w:b/>
          <w:bCs/>
          <w:color w:val="auto"/>
          <w:spacing w:val="0"/>
          <w:sz w:val="28"/>
          <w:szCs w:val="28"/>
          <w:u w:val="single"/>
        </w:rPr>
        <w:t> </w:t>
      </w:r>
      <w:r>
        <w:rPr>
          <w:rFonts w:hint="eastAsia" w:ascii="仿宋" w:hAnsi="仿宋" w:eastAsia="仿宋" w:cs="仿宋"/>
          <w:b/>
          <w:bCs/>
          <w:color w:val="auto"/>
          <w:spacing w:val="0"/>
          <w:sz w:val="28"/>
          <w:szCs w:val="28"/>
          <w:u w:val="single"/>
          <w:lang w:eastAsia="zh-CN"/>
        </w:rPr>
        <w:t>（</w:t>
      </w:r>
      <w:r>
        <w:rPr>
          <w:rFonts w:hint="eastAsia" w:ascii="仿宋" w:hAnsi="仿宋" w:eastAsia="仿宋" w:cs="仿宋"/>
          <w:b/>
          <w:bCs/>
          <w:color w:val="auto"/>
          <w:spacing w:val="0"/>
          <w:sz w:val="28"/>
          <w:szCs w:val="28"/>
          <w:u w:val="single"/>
          <w:lang w:val="en-US" w:eastAsia="zh-CN"/>
        </w:rPr>
        <w:t>一</w:t>
      </w:r>
      <w:r>
        <w:rPr>
          <w:rFonts w:hint="eastAsia" w:ascii="仿宋" w:hAnsi="仿宋" w:eastAsia="仿宋" w:cs="仿宋"/>
          <w:b/>
          <w:bCs/>
          <w:color w:val="auto"/>
          <w:spacing w:val="0"/>
          <w:sz w:val="28"/>
          <w:szCs w:val="28"/>
          <w:u w:val="single"/>
          <w:lang w:eastAsia="zh-CN"/>
        </w:rPr>
        <w:t>）</w:t>
      </w:r>
      <w:r>
        <w:rPr>
          <w:rFonts w:hint="eastAsia" w:ascii="仿宋" w:hAnsi="仿宋" w:eastAsia="仿宋" w:cs="仿宋"/>
          <w:b/>
          <w:bCs/>
          <w:color w:val="auto"/>
          <w:spacing w:val="0"/>
          <w:sz w:val="28"/>
          <w:szCs w:val="28"/>
          <w:u w:val="single"/>
          <w:lang w:val="en-US" w:eastAsia="zh-CN"/>
        </w:rPr>
        <w:t xml:space="preserve"> </w:t>
      </w:r>
      <w:r>
        <w:rPr>
          <w:rFonts w:hint="eastAsia" w:ascii="仿宋" w:hAnsi="仿宋" w:eastAsia="仿宋" w:cs="仿宋"/>
          <w:b/>
          <w:bCs/>
          <w:color w:val="auto"/>
          <w:spacing w:val="0"/>
          <w:sz w:val="28"/>
          <w:szCs w:val="28"/>
        </w:rPr>
        <w:t>种方式解决：</w:t>
      </w:r>
    </w:p>
    <w:p>
      <w:pPr>
        <w:pStyle w:val="7"/>
        <w:keepNext w:val="0"/>
        <w:keepLines w:val="0"/>
        <w:pageBreakBefore w:val="0"/>
        <w:numPr>
          <w:ilvl w:val="0"/>
          <w:numId w:val="2"/>
        </w:numPr>
        <w:kinsoku/>
        <w:wordWrap/>
        <w:overflowPunct/>
        <w:topLinePunct w:val="0"/>
        <w:autoSpaceDE/>
        <w:autoSpaceDN/>
        <w:bidi w:val="0"/>
        <w:adjustRightInd w:val="0"/>
        <w:snapToGrid w:val="0"/>
        <w:spacing w:before="0" w:beforeLines="0" w:beforeAutospacing="0" w:after="0" w:afterLines="0" w:afterAutospacing="0" w:line="240" w:lineRule="auto"/>
        <w:ind w:right="26" w:firstLine="562" w:firstLineChars="200"/>
        <w:textAlignment w:val="auto"/>
        <w:outlineLvl w:val="9"/>
        <w:rPr>
          <w:rFonts w:hint="eastAsia" w:ascii="仿宋" w:hAnsi="仿宋" w:eastAsia="仿宋" w:cs="仿宋"/>
          <w:b/>
          <w:bCs/>
          <w:spacing w:val="0"/>
          <w:kern w:val="2"/>
          <w:sz w:val="28"/>
          <w:szCs w:val="28"/>
          <w:lang w:eastAsia="zh-CN"/>
        </w:rPr>
      </w:pPr>
      <w:r>
        <w:rPr>
          <w:rFonts w:hint="eastAsia" w:ascii="仿宋" w:hAnsi="仿宋" w:eastAsia="仿宋" w:cs="仿宋"/>
          <w:b/>
          <w:bCs/>
          <w:spacing w:val="0"/>
          <w:kern w:val="2"/>
          <w:sz w:val="28"/>
          <w:szCs w:val="28"/>
        </w:rPr>
        <w:t>向甲方或者依照本合同行使权利义务的广州银行其他机构住所地</w:t>
      </w:r>
      <w:r>
        <w:rPr>
          <w:rFonts w:hint="eastAsia" w:ascii="仿宋" w:hAnsi="仿宋" w:eastAsia="仿宋" w:cs="仿宋"/>
          <w:b/>
          <w:bCs/>
          <w:spacing w:val="0"/>
          <w:kern w:val="2"/>
          <w:sz w:val="28"/>
          <w:szCs w:val="28"/>
          <w:lang w:eastAsia="zh-CN"/>
        </w:rPr>
        <w:t>有管辖权</w:t>
      </w:r>
      <w:r>
        <w:rPr>
          <w:rFonts w:hint="eastAsia" w:ascii="仿宋" w:hAnsi="仿宋" w:eastAsia="仿宋" w:cs="仿宋"/>
          <w:b/>
          <w:bCs/>
          <w:spacing w:val="0"/>
          <w:kern w:val="2"/>
          <w:sz w:val="28"/>
          <w:szCs w:val="28"/>
        </w:rPr>
        <w:t>的人民法院起诉</w:t>
      </w:r>
      <w:r>
        <w:rPr>
          <w:rFonts w:hint="eastAsia" w:ascii="仿宋" w:hAnsi="仿宋" w:eastAsia="仿宋" w:cs="仿宋"/>
          <w:b/>
          <w:bCs/>
          <w:spacing w:val="0"/>
          <w:kern w:val="2"/>
          <w:sz w:val="28"/>
          <w:szCs w:val="28"/>
          <w:lang w:eastAsia="zh-CN"/>
        </w:rPr>
        <w:t>；</w:t>
      </w:r>
    </w:p>
    <w:p>
      <w:pPr>
        <w:pStyle w:val="7"/>
        <w:keepNext w:val="0"/>
        <w:keepLines w:val="0"/>
        <w:pageBreakBefore w:val="0"/>
        <w:numPr>
          <w:ilvl w:val="0"/>
          <w:numId w:val="2"/>
        </w:numPr>
        <w:kinsoku/>
        <w:wordWrap/>
        <w:overflowPunct/>
        <w:topLinePunct w:val="0"/>
        <w:autoSpaceDE/>
        <w:autoSpaceDN/>
        <w:bidi w:val="0"/>
        <w:adjustRightInd w:val="0"/>
        <w:snapToGrid w:val="0"/>
        <w:spacing w:before="0" w:beforeLines="0" w:beforeAutospacing="0" w:after="0" w:afterLines="0" w:afterAutospacing="0" w:line="240" w:lineRule="auto"/>
        <w:ind w:right="26" w:firstLine="562" w:firstLineChars="200"/>
        <w:textAlignment w:val="auto"/>
        <w:outlineLvl w:val="9"/>
        <w:rPr>
          <w:rFonts w:hint="eastAsia" w:ascii="仿宋" w:hAnsi="仿宋" w:eastAsia="仿宋" w:cs="仿宋"/>
          <w:b/>
          <w:bCs/>
          <w:spacing w:val="0"/>
          <w:kern w:val="2"/>
          <w:sz w:val="28"/>
          <w:szCs w:val="28"/>
          <w:lang w:eastAsia="zh-CN"/>
        </w:rPr>
      </w:pPr>
      <w:r>
        <w:rPr>
          <w:rFonts w:hint="eastAsia" w:ascii="仿宋" w:hAnsi="仿宋" w:eastAsia="仿宋" w:cs="仿宋"/>
          <w:b/>
          <w:bCs/>
          <w:spacing w:val="0"/>
          <w:kern w:val="2"/>
          <w:sz w:val="28"/>
          <w:szCs w:val="28"/>
          <w:lang w:eastAsia="zh-CN"/>
        </w:rPr>
        <w:t>向合同签订地</w:t>
      </w:r>
      <w:r>
        <w:rPr>
          <w:rFonts w:hint="eastAsia" w:ascii="仿宋" w:hAnsi="仿宋" w:eastAsia="仿宋" w:cs="仿宋"/>
          <w:b/>
          <w:bCs/>
          <w:spacing w:val="0"/>
          <w:kern w:val="2"/>
          <w:sz w:val="28"/>
          <w:szCs w:val="28"/>
        </w:rPr>
        <w:t>人民</w:t>
      </w:r>
      <w:r>
        <w:rPr>
          <w:rFonts w:hint="eastAsia" w:ascii="仿宋" w:hAnsi="仿宋" w:eastAsia="仿宋" w:cs="仿宋"/>
          <w:b/>
          <w:bCs/>
          <w:spacing w:val="0"/>
          <w:kern w:val="2"/>
          <w:sz w:val="28"/>
          <w:szCs w:val="28"/>
          <w:lang w:eastAsia="zh-CN"/>
        </w:rPr>
        <w:t>法院起诉；</w:t>
      </w:r>
    </w:p>
    <w:p>
      <w:pPr>
        <w:pStyle w:val="7"/>
        <w:keepNext w:val="0"/>
        <w:keepLines w:val="0"/>
        <w:pageBreakBefore w:val="0"/>
        <w:numPr>
          <w:ilvl w:val="0"/>
          <w:numId w:val="2"/>
        </w:numPr>
        <w:kinsoku/>
        <w:wordWrap/>
        <w:overflowPunct/>
        <w:topLinePunct w:val="0"/>
        <w:autoSpaceDE/>
        <w:autoSpaceDN/>
        <w:bidi w:val="0"/>
        <w:adjustRightInd w:val="0"/>
        <w:snapToGrid w:val="0"/>
        <w:spacing w:before="0" w:beforeLines="0" w:beforeAutospacing="0" w:after="0" w:afterLines="0" w:afterAutospacing="0" w:line="240" w:lineRule="auto"/>
        <w:ind w:right="26" w:firstLine="562" w:firstLineChars="200"/>
        <w:textAlignment w:val="auto"/>
        <w:outlineLvl w:val="9"/>
        <w:rPr>
          <w:rFonts w:hint="eastAsia" w:ascii="仿宋" w:hAnsi="仿宋" w:eastAsia="仿宋" w:cs="仿宋"/>
          <w:b/>
          <w:bCs/>
          <w:color w:val="auto"/>
          <w:spacing w:val="0"/>
          <w:kern w:val="2"/>
          <w:sz w:val="28"/>
          <w:szCs w:val="28"/>
        </w:rPr>
      </w:pPr>
      <w:r>
        <w:rPr>
          <w:rFonts w:hint="eastAsia" w:ascii="仿宋" w:hAnsi="仿宋" w:eastAsia="仿宋" w:cs="仿宋"/>
          <w:b/>
          <w:bCs/>
          <w:color w:val="auto"/>
          <w:spacing w:val="0"/>
          <w:kern w:val="2"/>
          <w:sz w:val="28"/>
          <w:szCs w:val="28"/>
        </w:rPr>
        <w:t>由广州仲裁委员会仲裁。</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第十</w:t>
      </w:r>
      <w:r>
        <w:rPr>
          <w:rFonts w:hint="eastAsia" w:ascii="仿宋" w:hAnsi="仿宋" w:eastAsia="仿宋" w:cs="仿宋"/>
          <w:b/>
          <w:bCs/>
          <w:spacing w:val="0"/>
          <w:sz w:val="28"/>
          <w:szCs w:val="28"/>
          <w:lang w:val="en-US" w:eastAsia="zh-CN"/>
        </w:rPr>
        <w:t>五</w:t>
      </w:r>
      <w:r>
        <w:rPr>
          <w:rFonts w:hint="eastAsia" w:ascii="仿宋" w:hAnsi="仿宋" w:eastAsia="仿宋" w:cs="仿宋"/>
          <w:b/>
          <w:bCs/>
          <w:spacing w:val="0"/>
          <w:sz w:val="28"/>
          <w:szCs w:val="28"/>
        </w:rPr>
        <w:t>条  附则</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（一）若</w:t>
      </w:r>
      <w:r>
        <w:rPr>
          <w:rFonts w:hint="eastAsia" w:ascii="仿宋" w:hAnsi="仿宋" w:eastAsia="仿宋" w:cs="仿宋"/>
          <w:spacing w:val="0"/>
          <w:sz w:val="28"/>
          <w:szCs w:val="28"/>
          <w:lang w:eastAsia="zh-CN"/>
        </w:rPr>
        <w:t>甲、乙</w:t>
      </w:r>
      <w:r>
        <w:rPr>
          <w:rFonts w:hint="eastAsia" w:ascii="仿宋" w:hAnsi="仿宋" w:eastAsia="仿宋" w:cs="仿宋"/>
          <w:spacing w:val="0"/>
          <w:sz w:val="28"/>
          <w:szCs w:val="28"/>
        </w:rPr>
        <w:t>双方已签订编号为</w:t>
      </w:r>
      <w:r>
        <w:rPr>
          <w:rFonts w:hint="eastAsia" w:ascii="仿宋" w:hAnsi="仿宋" w:eastAsia="仿宋" w:cs="仿宋"/>
          <w:spacing w:val="0"/>
          <w:sz w:val="28"/>
          <w:szCs w:val="28"/>
          <w:u w:val="single"/>
        </w:rPr>
        <w:t xml:space="preserve">               </w:t>
      </w:r>
      <w:r>
        <w:rPr>
          <w:rFonts w:hint="eastAsia" w:ascii="仿宋" w:hAnsi="仿宋" w:eastAsia="仿宋" w:cs="仿宋"/>
          <w:spacing w:val="0"/>
          <w:sz w:val="28"/>
          <w:szCs w:val="28"/>
          <w:u w:val="single"/>
          <w:lang w:val="en-US" w:eastAsia="zh-CN"/>
        </w:rPr>
        <w:t xml:space="preserve">        </w:t>
      </w:r>
      <w:r>
        <w:rPr>
          <w:rFonts w:hint="eastAsia" w:ascii="仿宋" w:hAnsi="仿宋" w:eastAsia="仿宋" w:cs="仿宋"/>
          <w:spacing w:val="0"/>
          <w:sz w:val="28"/>
          <w:szCs w:val="28"/>
        </w:rPr>
        <w:t>的《个人综合授信合同》，则本合同即为该《个人综合授信合同》项下的具体业务合同。</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eastAsia="zh-CN"/>
        </w:rPr>
        <w:t>（二）</w:t>
      </w:r>
      <w:r>
        <w:rPr>
          <w:rFonts w:hint="eastAsia" w:ascii="仿宋" w:hAnsi="仿宋" w:eastAsia="仿宋" w:cs="仿宋"/>
          <w:spacing w:val="0"/>
          <w:sz w:val="28"/>
          <w:szCs w:val="28"/>
        </w:rPr>
        <w:t>借据是本合同不可分割的组成部分，</w:t>
      </w:r>
      <w:r>
        <w:rPr>
          <w:rFonts w:hint="eastAsia" w:ascii="仿宋" w:hAnsi="仿宋" w:eastAsia="仿宋" w:cs="仿宋"/>
          <w:spacing w:val="0"/>
          <w:sz w:val="28"/>
          <w:szCs w:val="28"/>
          <w:lang w:val="en-US" w:eastAsia="zh-CN"/>
        </w:rPr>
        <w:t>与本合同具有同等法律效力，</w:t>
      </w:r>
      <w:r>
        <w:rPr>
          <w:rFonts w:hint="eastAsia" w:ascii="仿宋" w:hAnsi="仿宋" w:eastAsia="仿宋" w:cs="仿宋"/>
          <w:spacing w:val="0"/>
          <w:sz w:val="28"/>
          <w:szCs w:val="28"/>
        </w:rPr>
        <w:t>本</w:t>
      </w:r>
      <w:r>
        <w:rPr>
          <w:rFonts w:hint="eastAsia" w:ascii="仿宋" w:hAnsi="仿宋" w:eastAsia="仿宋" w:cs="仿宋"/>
          <w:color w:val="auto"/>
          <w:spacing w:val="0"/>
          <w:sz w:val="28"/>
          <w:szCs w:val="28"/>
        </w:rPr>
        <w:t>借款</w:t>
      </w:r>
      <w:r>
        <w:rPr>
          <w:rFonts w:hint="eastAsia" w:ascii="仿宋" w:hAnsi="仿宋" w:eastAsia="仿宋" w:cs="仿宋"/>
          <w:spacing w:val="0"/>
          <w:sz w:val="28"/>
          <w:szCs w:val="28"/>
        </w:rPr>
        <w:t>合同的内容与借据不一致的，以借据为准。</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sz w:val="28"/>
        </w:rPr>
      </w:pP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三</w:t>
      </w:r>
      <w:r>
        <w:rPr>
          <w:rFonts w:hint="eastAsia" w:ascii="仿宋" w:hAnsi="仿宋" w:eastAsia="仿宋" w:cs="仿宋"/>
          <w:spacing w:val="0"/>
          <w:sz w:val="28"/>
          <w:szCs w:val="28"/>
        </w:rPr>
        <w:t>）</w:t>
      </w:r>
      <w:r>
        <w:rPr>
          <w:rFonts w:hint="eastAsia" w:ascii="仿宋" w:hAnsi="仿宋" w:eastAsia="仿宋" w:cs="仿宋"/>
          <w:sz w:val="28"/>
          <w:lang w:eastAsia="zh-CN"/>
        </w:rPr>
        <w:t>甲方</w:t>
      </w:r>
      <w:r>
        <w:rPr>
          <w:rFonts w:hint="eastAsia" w:ascii="仿宋" w:hAnsi="仿宋" w:eastAsia="仿宋" w:cs="仿宋"/>
          <w:sz w:val="28"/>
        </w:rPr>
        <w:t>收到和/或扣划本合同下</w:t>
      </w:r>
      <w:r>
        <w:rPr>
          <w:rFonts w:hint="eastAsia" w:ascii="仿宋" w:hAnsi="仿宋" w:eastAsia="仿宋" w:cs="仿宋"/>
          <w:sz w:val="28"/>
          <w:lang w:eastAsia="zh-CN"/>
        </w:rPr>
        <w:t>乙方</w:t>
      </w:r>
      <w:r>
        <w:rPr>
          <w:rFonts w:hint="eastAsia" w:ascii="仿宋" w:hAnsi="仿宋" w:eastAsia="仿宋" w:cs="仿宋"/>
          <w:sz w:val="28"/>
        </w:rPr>
        <w:t>应付的任何款项，如果该等款项之币种并非本合同约定的应付货币（“合同货币”），</w:t>
      </w:r>
      <w:r>
        <w:rPr>
          <w:rFonts w:hint="eastAsia" w:ascii="仿宋" w:hAnsi="仿宋" w:eastAsia="仿宋" w:cs="仿宋"/>
          <w:sz w:val="28"/>
          <w:lang w:eastAsia="zh-CN"/>
        </w:rPr>
        <w:t>甲方</w:t>
      </w:r>
      <w:r>
        <w:rPr>
          <w:rFonts w:hint="eastAsia" w:ascii="仿宋" w:hAnsi="仿宋" w:eastAsia="仿宋" w:cs="仿宋"/>
          <w:sz w:val="28"/>
        </w:rPr>
        <w:t>有权按照当时市场汇率将该等款项兑换成合同货币，汇兑费用由</w:t>
      </w:r>
      <w:r>
        <w:rPr>
          <w:rFonts w:hint="eastAsia" w:ascii="仿宋" w:hAnsi="仿宋" w:eastAsia="仿宋" w:cs="仿宋"/>
          <w:sz w:val="28"/>
          <w:lang w:eastAsia="zh-CN"/>
        </w:rPr>
        <w:t>乙方</w:t>
      </w:r>
      <w:r>
        <w:rPr>
          <w:rFonts w:hint="eastAsia" w:ascii="仿宋" w:hAnsi="仿宋" w:eastAsia="仿宋" w:cs="仿宋"/>
          <w:sz w:val="28"/>
        </w:rPr>
        <w:t>承担，如兑换成合同货币后的款项少于</w:t>
      </w:r>
      <w:r>
        <w:rPr>
          <w:rFonts w:hint="eastAsia" w:ascii="仿宋" w:hAnsi="仿宋" w:eastAsia="仿宋" w:cs="仿宋"/>
          <w:sz w:val="28"/>
          <w:lang w:eastAsia="zh-CN"/>
        </w:rPr>
        <w:t>乙方</w:t>
      </w:r>
      <w:r>
        <w:rPr>
          <w:rFonts w:hint="eastAsia" w:ascii="仿宋" w:hAnsi="仿宋" w:eastAsia="仿宋" w:cs="仿宋"/>
          <w:sz w:val="28"/>
        </w:rPr>
        <w:t>应当支付的款项，该等短缺部分应由</w:t>
      </w:r>
      <w:r>
        <w:rPr>
          <w:rFonts w:hint="eastAsia" w:ascii="仿宋" w:hAnsi="仿宋" w:eastAsia="仿宋" w:cs="仿宋"/>
          <w:sz w:val="28"/>
          <w:lang w:eastAsia="zh-CN"/>
        </w:rPr>
        <w:t>乙方</w:t>
      </w:r>
      <w:r>
        <w:rPr>
          <w:rFonts w:hint="eastAsia" w:ascii="仿宋" w:hAnsi="仿宋" w:eastAsia="仿宋" w:cs="仿宋"/>
          <w:sz w:val="28"/>
        </w:rPr>
        <w:t>承担。</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0" w:firstLineChars="200"/>
        <w:textAlignment w:val="auto"/>
        <w:rPr>
          <w:rFonts w:hint="eastAsia" w:ascii="仿宋" w:hAnsi="仿宋" w:eastAsia="仿宋" w:cs="仿宋"/>
          <w:bCs/>
          <w:color w:val="auto"/>
          <w:spacing w:val="0"/>
          <w:sz w:val="28"/>
          <w:szCs w:val="28"/>
        </w:rPr>
      </w:pPr>
      <w:r>
        <w:rPr>
          <w:rFonts w:hint="eastAsia" w:ascii="仿宋" w:hAnsi="仿宋" w:eastAsia="仿宋" w:cs="仿宋"/>
          <w:sz w:val="28"/>
          <w:lang w:eastAsia="zh-CN"/>
        </w:rPr>
        <w:t>（四）</w:t>
      </w:r>
      <w:r>
        <w:rPr>
          <w:rFonts w:hint="eastAsia" w:ascii="仿宋" w:hAnsi="仿宋" w:eastAsia="仿宋" w:cs="仿宋"/>
          <w:bCs/>
          <w:color w:val="auto"/>
          <w:spacing w:val="0"/>
          <w:sz w:val="28"/>
          <w:szCs w:val="28"/>
        </w:rPr>
        <w:t>甲方未行使或部分行使或迟延行使本合同项下的任何权利，不构成对该权利或任何其他权利的放弃或变更，也不影响其进一步行使该权利或其他权利。</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w:t>
      </w:r>
      <w:r>
        <w:rPr>
          <w:rFonts w:hint="eastAsia" w:ascii="仿宋" w:hAnsi="仿宋" w:eastAsia="仿宋" w:cs="仿宋"/>
          <w:b/>
          <w:bCs/>
          <w:spacing w:val="0"/>
          <w:sz w:val="28"/>
          <w:szCs w:val="28"/>
          <w:lang w:val="en-US" w:eastAsia="zh-CN"/>
        </w:rPr>
        <w:t>五</w:t>
      </w:r>
      <w:r>
        <w:rPr>
          <w:rFonts w:hint="eastAsia" w:ascii="仿宋" w:hAnsi="仿宋" w:eastAsia="仿宋" w:cs="仿宋"/>
          <w:b/>
          <w:bCs/>
          <w:spacing w:val="0"/>
          <w:sz w:val="28"/>
          <w:szCs w:val="28"/>
        </w:rPr>
        <w:t>）</w:t>
      </w:r>
      <w:r>
        <w:rPr>
          <w:rFonts w:hint="eastAsia" w:ascii="仿宋" w:hAnsi="仿宋" w:eastAsia="仿宋" w:cs="仿宋"/>
          <w:b/>
          <w:bCs/>
          <w:sz w:val="28"/>
        </w:rPr>
        <w:t>若甲方因业务需要须委托广州银行其他机构履行本合同项下权利义务，</w:t>
      </w:r>
      <w:r>
        <w:rPr>
          <w:rFonts w:hint="eastAsia" w:ascii="仿宋" w:hAnsi="仿宋" w:eastAsia="仿宋" w:cs="仿宋"/>
          <w:b/>
          <w:bCs/>
          <w:sz w:val="28"/>
          <w:lang w:eastAsia="zh-CN"/>
        </w:rPr>
        <w:t>包括但不限于发放、回收贷款、贷后管理和催收、提起诉讼或者仲裁等，</w:t>
      </w:r>
      <w:r>
        <w:rPr>
          <w:rFonts w:hint="eastAsia" w:ascii="仿宋" w:hAnsi="仿宋" w:eastAsia="仿宋" w:cs="仿宋"/>
          <w:b/>
          <w:bCs/>
          <w:sz w:val="28"/>
        </w:rPr>
        <w:t>乙方对此表示认可。甲方授权的广州银行其他机构有权行使本合同项下全部权利，有权按本合同第</w:t>
      </w:r>
      <w:r>
        <w:rPr>
          <w:rFonts w:hint="eastAsia" w:ascii="仿宋" w:hAnsi="仿宋" w:eastAsia="仿宋" w:cs="仿宋"/>
          <w:b/>
          <w:bCs/>
          <w:sz w:val="28"/>
          <w:lang w:val="en-US" w:eastAsia="zh-CN"/>
        </w:rPr>
        <w:t>十四</w:t>
      </w:r>
      <w:r>
        <w:rPr>
          <w:rFonts w:hint="eastAsia" w:ascii="仿宋" w:hAnsi="仿宋" w:eastAsia="仿宋" w:cs="仿宋"/>
          <w:b/>
          <w:bCs/>
          <w:sz w:val="28"/>
        </w:rPr>
        <w:t>条的约定解决本合同项下纠纷。</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lang w:eastAsia="zh-CN"/>
        </w:rPr>
        <w:t>（</w:t>
      </w:r>
      <w:r>
        <w:rPr>
          <w:rFonts w:hint="eastAsia" w:ascii="仿宋" w:hAnsi="仿宋" w:eastAsia="仿宋" w:cs="仿宋"/>
          <w:b/>
          <w:bCs/>
          <w:spacing w:val="0"/>
          <w:sz w:val="28"/>
          <w:szCs w:val="28"/>
          <w:lang w:val="en-US" w:eastAsia="zh-CN"/>
        </w:rPr>
        <w:t>六</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有权依据有关法律法规或其他规范性文件的规定或金融监管机构的要求，将有关本合同的信息和其他相关信息提供给中国人民银行信用信息基础数据库或其他依法设立的信用数据库</w:t>
      </w:r>
      <w:r>
        <w:rPr>
          <w:rFonts w:hint="eastAsia" w:ascii="仿宋" w:hAnsi="仿宋" w:eastAsia="仿宋" w:cs="仿宋"/>
          <w:b/>
          <w:bCs w:val="0"/>
          <w:spacing w:val="0"/>
          <w:sz w:val="28"/>
          <w:szCs w:val="28"/>
          <w:lang w:eastAsia="zh-CN"/>
        </w:rPr>
        <w:t>或</w:t>
      </w:r>
      <w:r>
        <w:rPr>
          <w:rFonts w:hint="eastAsia" w:ascii="仿宋" w:hAnsi="仿宋" w:eastAsia="仿宋" w:cs="仿宋"/>
          <w:b/>
          <w:bCs w:val="0"/>
          <w:spacing w:val="0"/>
          <w:sz w:val="28"/>
          <w:szCs w:val="28"/>
        </w:rPr>
        <w:t>中国人民银行监管的其他征信机构</w:t>
      </w:r>
      <w:r>
        <w:rPr>
          <w:rFonts w:hint="eastAsia" w:ascii="仿宋" w:hAnsi="仿宋" w:eastAsia="仿宋" w:cs="仿宋"/>
          <w:b/>
          <w:bCs/>
          <w:spacing w:val="0"/>
          <w:sz w:val="28"/>
          <w:szCs w:val="28"/>
        </w:rPr>
        <w:t>，供具有适当资格的机构或个人查询和使用，</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也有权为本合同订立和履行之目的，通过中国人民银行信用信息基础数据库和其他依法设立的信用数据库</w:t>
      </w:r>
      <w:r>
        <w:rPr>
          <w:rFonts w:hint="eastAsia" w:ascii="仿宋" w:hAnsi="仿宋" w:eastAsia="仿宋" w:cs="仿宋"/>
          <w:b/>
          <w:bCs w:val="0"/>
          <w:spacing w:val="0"/>
          <w:sz w:val="28"/>
          <w:szCs w:val="28"/>
          <w:lang w:eastAsia="zh-CN"/>
        </w:rPr>
        <w:t>或</w:t>
      </w:r>
      <w:r>
        <w:rPr>
          <w:rFonts w:hint="eastAsia" w:ascii="仿宋" w:hAnsi="仿宋" w:eastAsia="仿宋" w:cs="仿宋"/>
          <w:b/>
          <w:bCs w:val="0"/>
          <w:spacing w:val="0"/>
          <w:sz w:val="28"/>
          <w:szCs w:val="28"/>
        </w:rPr>
        <w:t>中国人民银行监管的其他征信机构</w:t>
      </w:r>
      <w:r>
        <w:rPr>
          <w:rFonts w:hint="eastAsia" w:ascii="仿宋" w:hAnsi="仿宋" w:eastAsia="仿宋" w:cs="仿宋"/>
          <w:b/>
          <w:bCs/>
          <w:spacing w:val="0"/>
          <w:sz w:val="28"/>
          <w:szCs w:val="28"/>
        </w:rPr>
        <w:t>查询</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的相关信息。</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2" w:leftChars="-1" w:right="26" w:firstLine="551" w:firstLineChars="196"/>
        <w:jc w:val="both"/>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w:t>
      </w:r>
      <w:r>
        <w:rPr>
          <w:rFonts w:hint="eastAsia" w:ascii="仿宋" w:hAnsi="仿宋" w:eastAsia="仿宋" w:cs="仿宋"/>
          <w:b/>
          <w:bCs/>
          <w:spacing w:val="0"/>
          <w:sz w:val="28"/>
          <w:szCs w:val="28"/>
          <w:lang w:val="en-US" w:eastAsia="zh-CN"/>
        </w:rPr>
        <w:t>七</w:t>
      </w:r>
      <w:r>
        <w:rPr>
          <w:rFonts w:hint="eastAsia" w:ascii="仿宋" w:hAnsi="仿宋" w:eastAsia="仿宋" w:cs="仿宋"/>
          <w:b/>
          <w:bCs/>
          <w:spacing w:val="0"/>
          <w:sz w:val="28"/>
          <w:szCs w:val="28"/>
        </w:rPr>
        <w:t>）除非有可靠、确定的相反证据，</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有关本金、利息、费用和还款记录等内容的内部账务记载，制作或保留的</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办理提款、还款、付利息等业务过程中发生的单据、凭证及催收贷款的记录、凭证</w:t>
      </w:r>
      <w:r>
        <w:rPr>
          <w:rFonts w:hint="eastAsia" w:ascii="仿宋" w:hAnsi="仿宋" w:eastAsia="仿宋" w:cs="仿宋"/>
          <w:b/>
          <w:bCs/>
          <w:spacing w:val="0"/>
          <w:sz w:val="28"/>
          <w:szCs w:val="28"/>
          <w:lang w:eastAsia="zh-CN"/>
        </w:rPr>
        <w:t>等</w:t>
      </w:r>
      <w:r>
        <w:rPr>
          <w:rFonts w:hint="eastAsia" w:ascii="仿宋" w:hAnsi="仿宋" w:eastAsia="仿宋" w:cs="仿宋"/>
          <w:b/>
          <w:bCs/>
          <w:spacing w:val="0"/>
          <w:sz w:val="28"/>
          <w:szCs w:val="28"/>
        </w:rPr>
        <w:t>，均构成有效证明主合同项下债权关系的确定证据。</w:t>
      </w:r>
      <w:r>
        <w:rPr>
          <w:rFonts w:hint="eastAsia" w:ascii="仿宋" w:hAnsi="仿宋" w:eastAsia="仿宋" w:cs="仿宋"/>
          <w:b/>
          <w:bCs/>
          <w:spacing w:val="0"/>
          <w:sz w:val="28"/>
          <w:szCs w:val="28"/>
          <w:lang w:eastAsia="zh-CN"/>
        </w:rPr>
        <w:t>乙方</w:t>
      </w:r>
      <w:r>
        <w:rPr>
          <w:rFonts w:hint="eastAsia" w:ascii="仿宋" w:hAnsi="仿宋" w:eastAsia="仿宋" w:cs="仿宋"/>
          <w:b/>
          <w:bCs/>
          <w:spacing w:val="0"/>
          <w:sz w:val="28"/>
          <w:szCs w:val="28"/>
        </w:rPr>
        <w:t>承诺不因上述记录、记载、单据、凭证</w:t>
      </w:r>
      <w:r>
        <w:rPr>
          <w:rFonts w:hint="eastAsia" w:ascii="仿宋" w:hAnsi="仿宋" w:eastAsia="仿宋" w:cs="仿宋"/>
          <w:b/>
          <w:bCs/>
          <w:spacing w:val="0"/>
          <w:sz w:val="28"/>
          <w:szCs w:val="28"/>
          <w:lang w:eastAsia="zh-CN"/>
        </w:rPr>
        <w:t>等</w:t>
      </w:r>
      <w:r>
        <w:rPr>
          <w:rFonts w:hint="eastAsia" w:ascii="仿宋" w:hAnsi="仿宋" w:eastAsia="仿宋" w:cs="仿宋"/>
          <w:b/>
          <w:bCs/>
          <w:spacing w:val="0"/>
          <w:sz w:val="28"/>
          <w:szCs w:val="28"/>
        </w:rPr>
        <w:t>由</w:t>
      </w:r>
      <w:r>
        <w:rPr>
          <w:rFonts w:hint="eastAsia" w:ascii="仿宋" w:hAnsi="仿宋" w:eastAsia="仿宋" w:cs="仿宋"/>
          <w:b/>
          <w:bCs/>
          <w:spacing w:val="0"/>
          <w:sz w:val="28"/>
          <w:szCs w:val="28"/>
          <w:lang w:eastAsia="zh-CN"/>
        </w:rPr>
        <w:t>甲方</w:t>
      </w:r>
      <w:r>
        <w:rPr>
          <w:rFonts w:hint="eastAsia" w:ascii="仿宋" w:hAnsi="仿宋" w:eastAsia="仿宋" w:cs="仿宋"/>
          <w:b/>
          <w:bCs/>
          <w:spacing w:val="0"/>
          <w:sz w:val="28"/>
          <w:szCs w:val="28"/>
        </w:rPr>
        <w:t>单方制作或保留而提出异议。</w:t>
      </w:r>
    </w:p>
    <w:p>
      <w:pPr>
        <w:pStyle w:val="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left="-2" w:leftChars="-1" w:right="26" w:firstLine="551" w:firstLineChars="196"/>
        <w:textAlignment w:val="auto"/>
        <w:rPr>
          <w:rFonts w:hint="default" w:ascii="仿宋" w:hAnsi="仿宋" w:eastAsia="仿宋" w:cs="仿宋"/>
          <w:b/>
          <w:bCs/>
          <w:spacing w:val="0"/>
          <w:sz w:val="28"/>
          <w:szCs w:val="28"/>
          <w:lang w:val="en-US" w:eastAsia="zh-CN"/>
        </w:rPr>
      </w:pPr>
      <w:r>
        <w:rPr>
          <w:rFonts w:hint="eastAsia" w:ascii="仿宋" w:hAnsi="仿宋" w:eastAsia="仿宋" w:cs="仿宋"/>
          <w:b/>
          <w:bCs/>
          <w:sz w:val="28"/>
        </w:rPr>
        <w:t>（</w:t>
      </w:r>
      <w:r>
        <w:rPr>
          <w:rFonts w:hint="eastAsia" w:ascii="仿宋" w:hAnsi="仿宋" w:eastAsia="仿宋" w:cs="仿宋"/>
          <w:b/>
          <w:bCs/>
          <w:sz w:val="28"/>
          <w:lang w:eastAsia="zh-CN"/>
        </w:rPr>
        <w:t>八</w:t>
      </w:r>
      <w:r>
        <w:rPr>
          <w:rFonts w:hint="eastAsia" w:ascii="仿宋" w:hAnsi="仿宋" w:eastAsia="仿宋" w:cs="仿宋"/>
          <w:b/>
          <w:bCs/>
          <w:sz w:val="28"/>
        </w:rPr>
        <w:t>）除非</w:t>
      </w:r>
      <w:r>
        <w:rPr>
          <w:rFonts w:hint="eastAsia" w:ascii="仿宋" w:hAnsi="仿宋" w:eastAsia="仿宋" w:cs="仿宋"/>
          <w:b/>
          <w:bCs/>
          <w:sz w:val="28"/>
          <w:lang w:eastAsia="zh-CN"/>
        </w:rPr>
        <w:t>乙方</w:t>
      </w:r>
      <w:r>
        <w:rPr>
          <w:rFonts w:hint="eastAsia" w:ascii="仿宋" w:hAnsi="仿宋" w:eastAsia="仿宋" w:cs="仿宋"/>
          <w:b/>
          <w:bCs/>
          <w:sz w:val="28"/>
        </w:rPr>
        <w:t>书面通知</w:t>
      </w:r>
      <w:r>
        <w:rPr>
          <w:rFonts w:hint="eastAsia" w:ascii="仿宋" w:hAnsi="仿宋" w:eastAsia="仿宋" w:cs="仿宋"/>
          <w:b/>
          <w:bCs/>
          <w:sz w:val="28"/>
          <w:lang w:eastAsia="zh-CN"/>
        </w:rPr>
        <w:t>甲方</w:t>
      </w:r>
      <w:r>
        <w:rPr>
          <w:rFonts w:hint="eastAsia" w:ascii="仿宋" w:hAnsi="仿宋" w:eastAsia="仿宋" w:cs="仿宋"/>
          <w:b/>
          <w:bCs/>
          <w:sz w:val="28"/>
        </w:rPr>
        <w:t>联系方式变更的，</w:t>
      </w:r>
      <w:r>
        <w:rPr>
          <w:rFonts w:hint="eastAsia" w:ascii="仿宋" w:hAnsi="仿宋" w:eastAsia="仿宋" w:cs="仿宋"/>
          <w:b/>
          <w:bCs/>
          <w:sz w:val="28"/>
          <w:lang w:eastAsia="zh-CN"/>
        </w:rPr>
        <w:t>甲方</w:t>
      </w:r>
      <w:r>
        <w:rPr>
          <w:rFonts w:hint="eastAsia" w:ascii="仿宋" w:hAnsi="仿宋" w:eastAsia="仿宋" w:cs="仿宋"/>
          <w:b/>
          <w:bCs/>
          <w:sz w:val="28"/>
        </w:rPr>
        <w:t>以本合同所载地址发出的通知，在递交邮递</w:t>
      </w:r>
      <w:r>
        <w:rPr>
          <w:rFonts w:hint="eastAsia" w:ascii="仿宋" w:hAnsi="仿宋" w:eastAsia="仿宋" w:cs="仿宋"/>
          <w:b/>
          <w:bCs/>
          <w:sz w:val="28"/>
          <w:lang w:eastAsia="zh-CN"/>
        </w:rPr>
        <w:t>之日起</w:t>
      </w:r>
      <w:r>
        <w:rPr>
          <w:rFonts w:hint="eastAsia" w:ascii="仿宋" w:hAnsi="仿宋" w:eastAsia="仿宋" w:cs="仿宋"/>
          <w:b/>
          <w:bCs/>
          <w:sz w:val="28"/>
        </w:rPr>
        <w:t>三日后视为送达。以本合同所载电话、传真</w:t>
      </w:r>
      <w:r>
        <w:rPr>
          <w:rFonts w:hint="eastAsia" w:ascii="仿宋" w:hAnsi="仿宋" w:eastAsia="仿宋" w:cs="仿宋"/>
          <w:b/>
          <w:bCs/>
          <w:sz w:val="28"/>
          <w:lang w:eastAsia="zh-CN"/>
        </w:rPr>
        <w:t>、电子邮箱</w:t>
      </w:r>
      <w:r>
        <w:rPr>
          <w:rFonts w:hint="eastAsia" w:ascii="仿宋" w:hAnsi="仿宋" w:eastAsia="仿宋" w:cs="仿宋"/>
          <w:b/>
          <w:bCs/>
          <w:sz w:val="28"/>
        </w:rPr>
        <w:t>等通讯方式发送的通知，视为即时送达</w:t>
      </w:r>
      <w:r>
        <w:rPr>
          <w:rFonts w:hint="eastAsia" w:ascii="仿宋" w:hAnsi="仿宋" w:eastAsia="仿宋" w:cs="仿宋"/>
          <w:b/>
          <w:bCs/>
          <w:sz w:val="28"/>
          <w:lang w:eastAsia="zh-CN"/>
        </w:rPr>
        <w:t>，</w:t>
      </w:r>
      <w:r>
        <w:rPr>
          <w:rFonts w:hint="eastAsia" w:ascii="仿宋" w:hAnsi="仿宋" w:eastAsia="仿宋" w:cs="仿宋"/>
          <w:b/>
          <w:bCs/>
          <w:sz w:val="28"/>
          <w:lang w:val="en-US" w:eastAsia="zh-CN"/>
        </w:rPr>
        <w:t>乙方自行承担因联系方式变更未及时书面通知甲方的一切损失及法律后果。</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lang w:eastAsia="zh-CN"/>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lang w:eastAsia="zh-CN"/>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lang w:eastAsia="zh-CN"/>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lang w:eastAsia="zh-CN"/>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甲方：</w:t>
      </w:r>
      <w:r>
        <w:rPr>
          <w:rFonts w:hint="eastAsia" w:ascii="仿宋" w:hAnsi="仿宋" w:eastAsia="仿宋" w:cs="仿宋"/>
          <w:spacing w:val="0"/>
          <w:sz w:val="28"/>
          <w:szCs w:val="28"/>
          <w:lang w:val="en-US" w:eastAsia="zh-CN"/>
        </w:rPr>
        <w:t>广州银行股份有限公司</w:t>
      </w:r>
      <w:r>
        <w:rPr>
          <w:rFonts w:hint="eastAsia" w:ascii="仿宋" w:hAnsi="仿宋" w:eastAsia="仿宋" w:cs="仿宋"/>
          <w:spacing w:val="0"/>
          <w:sz w:val="28"/>
          <w:szCs w:val="28"/>
        </w:rPr>
        <w:t xml:space="preserve">        乙方：（</w:t>
      </w:r>
      <w:r>
        <w:rPr>
          <w:rFonts w:hint="eastAsia" w:ascii="仿宋" w:hAnsi="仿宋" w:eastAsia="仿宋" w:cs="仿宋"/>
          <w:spacing w:val="0"/>
          <w:sz w:val="28"/>
          <w:szCs w:val="28"/>
          <w:lang w:val="en-US" w:eastAsia="zh-CN"/>
        </w:rPr>
        <w:t>客户姓名</w:t>
      </w:r>
      <w:r>
        <w:rPr>
          <w:rFonts w:hint="eastAsia" w:ascii="仿宋" w:hAnsi="仿宋" w:eastAsia="仿宋" w:cs="仿宋"/>
          <w:spacing w:val="0"/>
          <w:sz w:val="28"/>
          <w:szCs w:val="28"/>
        </w:rPr>
        <w:t>）</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身份证号码</w:t>
      </w:r>
      <w:r>
        <w:rPr>
          <w:rFonts w:hint="eastAsia" w:ascii="仿宋" w:hAnsi="仿宋" w:eastAsia="仿宋" w:cs="仿宋"/>
          <w:spacing w:val="0"/>
          <w:sz w:val="28"/>
          <w:szCs w:val="28"/>
        </w:rPr>
        <w:t xml:space="preserve">：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color w:val="000000"/>
          <w:spacing w:val="0"/>
          <w:sz w:val="28"/>
          <w:szCs w:val="28"/>
        </w:rPr>
      </w:pPr>
      <w:r>
        <w:rPr>
          <w:rFonts w:hint="eastAsia" w:ascii="仿宋" w:hAnsi="仿宋" w:eastAsia="仿宋" w:cs="仿宋"/>
          <w:spacing w:val="0"/>
          <w:sz w:val="28"/>
          <w:szCs w:val="28"/>
        </w:rPr>
        <w:t xml:space="preserve">                   </w:t>
      </w: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color w:val="000000"/>
          <w:spacing w:val="0"/>
          <w:sz w:val="28"/>
          <w:szCs w:val="28"/>
        </w:rPr>
      </w:pPr>
    </w:p>
    <w:p>
      <w:pPr>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textAlignment w:val="auto"/>
        <w:rPr>
          <w:rFonts w:hint="eastAsia" w:ascii="仿宋" w:hAnsi="仿宋" w:eastAsia="仿宋" w:cs="仿宋"/>
          <w:spacing w:val="0"/>
          <w:lang w:val="en-US" w:eastAsia="zh-CN"/>
        </w:rPr>
      </w:pPr>
      <w:r>
        <w:rPr>
          <w:rFonts w:hint="eastAsia" w:ascii="仿宋" w:hAnsi="仿宋" w:eastAsia="仿宋" w:cs="仿宋"/>
          <w:b/>
          <w:bCs/>
          <w:color w:val="000000"/>
          <w:spacing w:val="0"/>
          <w:sz w:val="28"/>
          <w:szCs w:val="28"/>
        </w:rPr>
        <w:t>签约日期：</w:t>
      </w:r>
      <w:r>
        <w:rPr>
          <w:rFonts w:hint="eastAsia" w:ascii="仿宋" w:hAnsi="仿宋" w:eastAsia="仿宋" w:cs="仿宋"/>
          <w:b/>
          <w:bCs/>
          <w:color w:val="000000"/>
          <w:spacing w:val="0"/>
          <w:sz w:val="28"/>
          <w:szCs w:val="28"/>
          <w:lang w:val="en-US" w:eastAsia="zh-CN"/>
        </w:rPr>
        <w:t>×</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val="en-US" w:eastAsia="zh-CN"/>
        </w:rPr>
        <w:t>×</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val="en-US" w:eastAsia="zh-CN"/>
        </w:rPr>
        <w:t>×</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val="en-US" w:eastAsia="zh-CN"/>
        </w:rPr>
        <w:t>×</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eastAsia="zh-CN"/>
        </w:rPr>
        <w:t>年</w:t>
      </w:r>
      <w:r>
        <w:rPr>
          <w:rFonts w:hint="eastAsia" w:ascii="仿宋" w:hAnsi="仿宋" w:eastAsia="仿宋" w:cs="仿宋"/>
          <w:b/>
          <w:bCs/>
          <w:color w:val="000000"/>
          <w:spacing w:val="0"/>
          <w:sz w:val="28"/>
          <w:szCs w:val="28"/>
          <w:lang w:val="en-US" w:eastAsia="zh-CN"/>
        </w:rPr>
        <w:t>×</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val="en-US" w:eastAsia="zh-CN"/>
        </w:rPr>
        <w:t>×</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eastAsia="zh-CN"/>
        </w:rPr>
        <w:t>月</w:t>
      </w:r>
      <w:r>
        <w:rPr>
          <w:rFonts w:hint="eastAsia" w:ascii="仿宋" w:hAnsi="仿宋" w:eastAsia="仿宋" w:cs="仿宋"/>
          <w:b/>
          <w:bCs/>
          <w:color w:val="000000"/>
          <w:spacing w:val="0"/>
          <w:sz w:val="28"/>
          <w:szCs w:val="28"/>
          <w:lang w:val="en-US" w:eastAsia="zh-CN"/>
        </w:rPr>
        <w:t>×</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val="en-US" w:eastAsia="zh-CN"/>
        </w:rPr>
        <w:t>×</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eastAsia="zh-CN"/>
        </w:rPr>
        <w:t>日</w:t>
      </w:r>
      <w:r>
        <w:rPr>
          <w:rFonts w:hint="eastAsia" w:ascii="仿宋" w:hAnsi="仿宋" w:eastAsia="仿宋" w:cs="仿宋"/>
          <w:b/>
          <w:bCs/>
          <w:color w:val="000000"/>
          <w:spacing w:val="0"/>
          <w:sz w:val="28"/>
          <w:szCs w:val="28"/>
        </w:rPr>
        <w:t xml:space="preserve">               </w:t>
      </w:r>
      <w:r>
        <w:rPr>
          <w:rFonts w:hint="eastAsia" w:ascii="仿宋" w:hAnsi="仿宋" w:eastAsia="仿宋" w:cs="仿宋"/>
          <w:b/>
          <w:bCs/>
          <w:color w:val="000000"/>
          <w:spacing w:val="0"/>
          <w:sz w:val="28"/>
          <w:szCs w:val="28"/>
          <w:lang w:val="en-US" w:eastAsia="zh-CN"/>
        </w:rPr>
        <w:t xml:space="preserve">       </w:t>
      </w:r>
    </w:p>
    <w:sectPr>
      <w:footerReference r:id="rId8" w:type="first"/>
      <w:footerReference r:id="rId7" w:type="default"/>
      <w:footnotePr>
        <w:numFmt w:val="decimal"/>
      </w:footnotePr>
      <w:endnotePr>
        <w:numFmt w:val="decimal"/>
      </w:endnotePr>
      <w:pgSz w:w="11907" w:h="16160"/>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IfHvJAQAAlQMAAA4AAABkcnMvZTJvRG9jLnhtbK1TzW7bMAy+D9g7&#10;CLovdlJ0yIw4RYGgw4BhK9D1ARRZjgXoD6QSO08zYLc9xB5n2GuMku106C499CKTIvWR30d6czNY&#10;w04KUHtX8+Wi5Ew56RvtDjV//Hb3bs0ZRuEaYbxTNT8r5Dfbt282fajUynfeNAoYgTis+lDzLsZQ&#10;FQXKTlmBCx+Uo2DrwYpILhyKBkRP6NYUq7J8X/QemgBeKkS63Y1BPiHCSwB922qpdl4erXJxRAVl&#10;RCRK2OmAfJu7bVsl49e2RRWZqTkxjfmkImTv01lsN6I6gAidllML4iUtPONkhXZU9AK1E1GwI+j/&#10;oKyW4NG3cSG9LUYiWRFisSyfafPQiaAyF5Iaw0V0fD1Y+eV0D0w3Nb/izAlLA//z/efvXz/YVdKm&#10;D1hRykO4h8lDMhPRoQWbvkSBDVnP80VPNUQm6XK5Xq3XJUktKTY7hFM8PQ+A8aPyliWj5kADyzqK&#10;02eMY+qckqo5f6eNoXtRGcf6mn+4Xl3nB5cIgRtHNVLrY7PJisN+mBjsfXMmzj0NveaOdpwz88mR&#10;pmk/ZgNmYz8bxwD60OUFSuUx3B4jdZObTBVG2KkwTSvTnDYrrcO/fs56+p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Iwh8e8kBAACVAwAADgAAAAAAAAABACAAAAAf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5E4B9C58"/>
    <w:multiLevelType w:val="singleLevel"/>
    <w:tmpl w:val="5E4B9C58"/>
    <w:lvl w:ilvl="0" w:tentative="0">
      <w:start w:val="3"/>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E0323"/>
    <w:rsid w:val="078960BA"/>
    <w:rsid w:val="07D77785"/>
    <w:rsid w:val="084A2E13"/>
    <w:rsid w:val="0AC32047"/>
    <w:rsid w:val="0AFD5B2F"/>
    <w:rsid w:val="0BE12509"/>
    <w:rsid w:val="0D2C5C3E"/>
    <w:rsid w:val="0DB02DC1"/>
    <w:rsid w:val="0EBC21B6"/>
    <w:rsid w:val="164B4225"/>
    <w:rsid w:val="18493FC5"/>
    <w:rsid w:val="19812FF0"/>
    <w:rsid w:val="19A03903"/>
    <w:rsid w:val="1A150AD9"/>
    <w:rsid w:val="1D4C15A4"/>
    <w:rsid w:val="1DD86514"/>
    <w:rsid w:val="1EFE23D7"/>
    <w:rsid w:val="20240B22"/>
    <w:rsid w:val="216A2019"/>
    <w:rsid w:val="23A54B7C"/>
    <w:rsid w:val="23CF157E"/>
    <w:rsid w:val="24F33FD2"/>
    <w:rsid w:val="252B4E0F"/>
    <w:rsid w:val="26A11A1E"/>
    <w:rsid w:val="27FE0323"/>
    <w:rsid w:val="2967444E"/>
    <w:rsid w:val="2AA45ED6"/>
    <w:rsid w:val="2E4852FD"/>
    <w:rsid w:val="2EAF6705"/>
    <w:rsid w:val="2F341A54"/>
    <w:rsid w:val="2F965D6B"/>
    <w:rsid w:val="2FFD8289"/>
    <w:rsid w:val="30A501EA"/>
    <w:rsid w:val="337B56DE"/>
    <w:rsid w:val="33951D62"/>
    <w:rsid w:val="33B879F2"/>
    <w:rsid w:val="340E2BFA"/>
    <w:rsid w:val="341B3EB8"/>
    <w:rsid w:val="34210D94"/>
    <w:rsid w:val="34582AB6"/>
    <w:rsid w:val="34C54FE1"/>
    <w:rsid w:val="39D05500"/>
    <w:rsid w:val="3A047720"/>
    <w:rsid w:val="3A2C08FF"/>
    <w:rsid w:val="3BD765B8"/>
    <w:rsid w:val="3CDB2B4D"/>
    <w:rsid w:val="3CE2DA27"/>
    <w:rsid w:val="3DA32DFD"/>
    <w:rsid w:val="3FFB973C"/>
    <w:rsid w:val="42372045"/>
    <w:rsid w:val="437F273C"/>
    <w:rsid w:val="44383896"/>
    <w:rsid w:val="46C065C8"/>
    <w:rsid w:val="471D69CE"/>
    <w:rsid w:val="484E01D1"/>
    <w:rsid w:val="48804C87"/>
    <w:rsid w:val="49C8658A"/>
    <w:rsid w:val="4B2F5F5D"/>
    <w:rsid w:val="4D865BC0"/>
    <w:rsid w:val="4E61156D"/>
    <w:rsid w:val="4F69512C"/>
    <w:rsid w:val="501E15DC"/>
    <w:rsid w:val="50467669"/>
    <w:rsid w:val="518F692C"/>
    <w:rsid w:val="53810DE3"/>
    <w:rsid w:val="53FFB0E8"/>
    <w:rsid w:val="54D25F90"/>
    <w:rsid w:val="553601B9"/>
    <w:rsid w:val="55937629"/>
    <w:rsid w:val="58DE7CE3"/>
    <w:rsid w:val="58F7243F"/>
    <w:rsid w:val="59EC115D"/>
    <w:rsid w:val="5ABB1493"/>
    <w:rsid w:val="5BFB1951"/>
    <w:rsid w:val="5D63236F"/>
    <w:rsid w:val="5DFDC371"/>
    <w:rsid w:val="5EFD238E"/>
    <w:rsid w:val="5F3C082C"/>
    <w:rsid w:val="5F7F671E"/>
    <w:rsid w:val="5FAE4A1B"/>
    <w:rsid w:val="601E0F43"/>
    <w:rsid w:val="60C26AF3"/>
    <w:rsid w:val="60EC3491"/>
    <w:rsid w:val="619553DD"/>
    <w:rsid w:val="619F5694"/>
    <w:rsid w:val="64D67BEC"/>
    <w:rsid w:val="652C0788"/>
    <w:rsid w:val="67386F7F"/>
    <w:rsid w:val="675033D4"/>
    <w:rsid w:val="69560E2A"/>
    <w:rsid w:val="69B13053"/>
    <w:rsid w:val="6A760FC5"/>
    <w:rsid w:val="6AC40FEA"/>
    <w:rsid w:val="6CCB5DC5"/>
    <w:rsid w:val="6DD34F3A"/>
    <w:rsid w:val="6E1743D3"/>
    <w:rsid w:val="6EFF97F9"/>
    <w:rsid w:val="72E00E16"/>
    <w:rsid w:val="73E30BA5"/>
    <w:rsid w:val="7480649F"/>
    <w:rsid w:val="74F8489B"/>
    <w:rsid w:val="75AC5785"/>
    <w:rsid w:val="76390217"/>
    <w:rsid w:val="77F02C43"/>
    <w:rsid w:val="7A2A3636"/>
    <w:rsid w:val="7A731679"/>
    <w:rsid w:val="7A8B57A0"/>
    <w:rsid w:val="7AFC03E6"/>
    <w:rsid w:val="7CCF94CA"/>
    <w:rsid w:val="7D7F314B"/>
    <w:rsid w:val="7D9D8C42"/>
    <w:rsid w:val="7DA50C2A"/>
    <w:rsid w:val="7DD6AA00"/>
    <w:rsid w:val="7DF7331A"/>
    <w:rsid w:val="7EDCB236"/>
    <w:rsid w:val="7EFFD299"/>
    <w:rsid w:val="7FA752A4"/>
    <w:rsid w:val="7FFA85C4"/>
    <w:rsid w:val="8EF79083"/>
    <w:rsid w:val="96E3D428"/>
    <w:rsid w:val="97FB84B9"/>
    <w:rsid w:val="B7F98A29"/>
    <w:rsid w:val="BBF906BE"/>
    <w:rsid w:val="BDF057B7"/>
    <w:rsid w:val="C77DEF97"/>
    <w:rsid w:val="CBDF2BD1"/>
    <w:rsid w:val="DED75F0B"/>
    <w:rsid w:val="DF762CAE"/>
    <w:rsid w:val="DFFA9E34"/>
    <w:rsid w:val="DFFE0A6E"/>
    <w:rsid w:val="EBFF7BCF"/>
    <w:rsid w:val="EEFA002E"/>
    <w:rsid w:val="EFC192FA"/>
    <w:rsid w:val="F1D4A55A"/>
    <w:rsid w:val="F59EFEA4"/>
    <w:rsid w:val="F5FBAB86"/>
    <w:rsid w:val="FABFDC86"/>
    <w:rsid w:val="FBB44199"/>
    <w:rsid w:val="FBBE5967"/>
    <w:rsid w:val="FBFD645F"/>
    <w:rsid w:val="FBFF6DE9"/>
    <w:rsid w:val="FDFD8FCB"/>
    <w:rsid w:val="FE8A9198"/>
    <w:rsid w:val="FEFF6963"/>
    <w:rsid w:val="FFA515DF"/>
    <w:rsid w:val="FFF7249D"/>
    <w:rsid w:val="FFF78DC5"/>
    <w:rsid w:val="FFFBC4B2"/>
    <w:rsid w:val="FFFFC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PingFang SC" w:hAnsi="PingFang SC" w:eastAsia="PingFang SC" w:cs="PingFang SC"/>
      <w:sz w:val="24"/>
      <w:szCs w:val="24"/>
      <w:lang w:val="en-US" w:eastAsia="en-US" w:bidi="ar-SA"/>
    </w:rPr>
  </w:style>
  <w:style w:type="paragraph" w:styleId="5">
    <w:name w:val="footer"/>
    <w:basedOn w:val="1"/>
    <w:qFormat/>
    <w:uiPriority w:val="0"/>
    <w:pPr>
      <w:tabs>
        <w:tab w:val="center" w:pos="4153"/>
        <w:tab w:val="right" w:pos="8306"/>
      </w:tabs>
      <w:snapToGrid w:val="0"/>
      <w:jc w:val="left"/>
    </w:pPr>
    <w:rPr>
      <w:rFonts w:eastAsia="楷体_GB2312"/>
      <w:spacing w:val="2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0">
    <w:name w:val="page number"/>
    <w:basedOn w:val="9"/>
    <w:qFormat/>
    <w:uiPriority w:val="0"/>
  </w:style>
  <w:style w:type="paragraph" w:customStyle="1" w:styleId="11">
    <w:name w:val="普通(网站) Char"/>
    <w:basedOn w:val="1"/>
    <w:qFormat/>
    <w:uiPriority w:val="0"/>
    <w:pPr>
      <w:spacing w:before="100" w:beforeLines="0" w:beforeAutospacing="1" w:after="100" w:afterLines="0" w:afterAutospacing="1"/>
      <w:ind w:left="0" w:right="0"/>
      <w:jc w:val="left"/>
    </w:pPr>
    <w:rPr>
      <w:rFonts w:hint="eastAsia" w:ascii="宋体" w:hAnsi="宋体" w:eastAsia="宋体" w:cs="宋体"/>
      <w:color w:val="auto"/>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Company>
  <Pages>11</Pages>
  <Words>7521</Words>
  <Characters>7583</Characters>
  <Lines>0</Lines>
  <Paragraphs>0</Paragraphs>
  <TotalTime>3</TotalTime>
  <ScaleCrop>false</ScaleCrop>
  <LinksUpToDate>false</LinksUpToDate>
  <CharactersWithSpaces>8179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2019-09-12T15:27:00Z</dcterms:created>
  <dc:creator>广银普惠金融部</dc:creator>
  <cp:lastModifiedBy>gcb</cp:lastModifiedBy>
  <cp:lastPrinted>2020-06-07T08:46:00Z</cp:lastPrinted>
  <dcterms:modified xsi:type="dcterms:W3CDTF">2025-05-29T13:27:21Z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BCAED9CE7C17401685C1B4FA790A1FE7</vt:lpwstr>
  </property>
  <property fmtid="{D5CDD505-2E9C-101B-9397-08002B2CF9AE}" pid="4" name="KSOTemplateDocerSaveRecord">
    <vt:lpwstr>eyJoZGlkIjoiZmYwNDEyMDMyMWU3ZWQyNWU0ZTI4Njk4ZTdjOWRlZGUiLCJ1c2VySWQiOiIzNjU4NjMwNTMifQ==</vt:lpwstr>
  </property>
</Properties>
</file>