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pPr>
        <w:jc w:val="center"/>
        <w:rPr>
          <w:rFonts w:hint="eastAsia" w:ascii="宋体" w:hAnsi="宋体" w:eastAsia="宋体" w:cs="宋体"/>
          <w:b/>
          <w:bCs/>
          <w:color w:val="auto"/>
          <w:sz w:val="36"/>
          <w:szCs w:val="36"/>
          <w:highlight w:val="none"/>
          <w:lang w:eastAsia="zh-CN"/>
        </w:rPr>
      </w:pPr>
      <w:bookmarkStart w:id="1" w:name="_GoBack"/>
      <w:r>
        <w:rPr>
          <w:rFonts w:hint="eastAsia" w:ascii="宋体" w:hAnsi="宋体" w:cs="宋体"/>
          <w:b/>
          <w:bCs/>
          <w:color w:val="auto"/>
          <w:sz w:val="36"/>
          <w:szCs w:val="36"/>
          <w:highlight w:val="none"/>
          <w:lang w:eastAsia="zh-CN"/>
        </w:rPr>
        <w:t>招标文件领购确认函</w:t>
      </w:r>
      <w:bookmarkEnd w:id="1"/>
    </w:p>
    <w:p>
      <w:pPr>
        <w:jc w:val="center"/>
        <w:rPr>
          <w:rFonts w:hint="eastAsia" w:ascii="宋体" w:hAnsi="宋体" w:cs="宋体"/>
          <w:b/>
          <w:bCs/>
          <w:color w:val="auto"/>
          <w:sz w:val="28"/>
          <w:szCs w:val="28"/>
          <w:highlight w:val="none"/>
        </w:rPr>
      </w:pPr>
    </w:p>
    <w:p>
      <w:pPr>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olor w:val="000000"/>
          <w:szCs w:val="21"/>
          <w:highlight w:val="none"/>
          <w:u w:val="single"/>
          <w:lang w:eastAsia="zh-CN"/>
        </w:rPr>
        <w:t>广州银行科技支行营业网点装修工程采购项目</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（姓名，职务）为本项目授权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，负责本次采购事宜。授权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w:t>
      </w:r>
      <w:r>
        <w:rPr>
          <w:rFonts w:hint="eastAsia" w:ascii="宋体" w:hAnsi="宋体" w:cs="宋体"/>
          <w:color w:val="auto"/>
          <w:szCs w:val="21"/>
          <w:highlight w:val="none"/>
          <w:lang w:eastAsia="zh-CN"/>
        </w:rPr>
        <w:t>招标文件领购确认函</w:t>
      </w:r>
      <w:r>
        <w:rPr>
          <w:rFonts w:hint="eastAsia" w:ascii="宋体" w:hAnsi="宋体" w:cs="宋体"/>
          <w:color w:val="auto"/>
          <w:szCs w:val="21"/>
          <w:highlight w:val="none"/>
        </w:rPr>
        <w:t>及投标文件内容的真实性、有效性。本公司愿意承担虚构信息及伪造文件等有损诚信行为导致的一切不利后果。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w:t>
      </w:r>
      <w:r>
        <w:rPr>
          <w:rFonts w:hint="eastAsia" w:ascii="宋体" w:hAnsi="宋体" w:cs="宋体"/>
          <w:color w:val="auto"/>
          <w:szCs w:val="21"/>
          <w:highlight w:val="none"/>
          <w:lang w:eastAsia="zh-CN"/>
        </w:rPr>
        <w:t>不从事不正当竞争行为和不正当交易行为</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的联系方式。</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color w:val="auto"/>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color w:val="auto"/>
          <w:highlight w:val="none"/>
        </w:rPr>
        <w:t>投标人</w:t>
      </w:r>
      <w:r>
        <w:rPr>
          <w:rFonts w:hint="eastAsia"/>
          <w:color w:val="auto"/>
          <w:highlight w:val="none"/>
          <w:lang w:val="en-US" w:eastAsia="zh-CN"/>
        </w:rPr>
        <w:t>公章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wordWrap w:val="0"/>
        <w:spacing w:line="360" w:lineRule="auto"/>
        <w:jc w:val="right"/>
        <w:rPr>
          <w:rFonts w:hint="eastAsia"/>
          <w:color w:val="auto"/>
          <w:highlight w:val="none"/>
        </w:rPr>
      </w:pPr>
      <w:r>
        <w:rPr>
          <w:rFonts w:hint="eastAsia"/>
          <w:color w:val="auto"/>
          <w:highlight w:val="none"/>
        </w:rPr>
        <w:t xml:space="preserve">                日期：       年    月    日          </w:t>
      </w:r>
    </w:p>
    <w:p>
      <w:pPr>
        <w:wordWrap w:val="0"/>
        <w:spacing w:line="360" w:lineRule="auto"/>
        <w:jc w:val="right"/>
        <w:rPr>
          <w:rFonts w:hint="eastAsia"/>
          <w:color w:val="auto"/>
          <w:highlight w:val="none"/>
        </w:rPr>
      </w:pPr>
    </w:p>
    <w:p>
      <w:pPr>
        <w:wordWrap w:val="0"/>
        <w:spacing w:line="360" w:lineRule="auto"/>
        <w:jc w:val="right"/>
        <w:rPr>
          <w:rFonts w:hint="eastAsia"/>
          <w:color w:val="auto"/>
          <w:highlight w:val="none"/>
        </w:rPr>
      </w:pPr>
      <w:r>
        <w:rPr>
          <w:rFonts w:hint="eastAsia"/>
          <w:color w:val="auto"/>
          <w:highlight w:val="none"/>
        </w:rPr>
        <w:t xml:space="preserve">   </w:t>
      </w:r>
    </w:p>
    <w:p>
      <w:pPr>
        <w:spacing w:line="360" w:lineRule="auto"/>
        <w:ind w:firstLine="420" w:firstLineChars="200"/>
        <w:rPr>
          <w:rFonts w:hint="eastAsia" w:ascii="宋体" w:hAnsi="宋体" w:cs="宋体"/>
          <w:color w:val="auto"/>
          <w:szCs w:val="21"/>
          <w:highlight w:val="none"/>
        </w:rPr>
      </w:pPr>
    </w:p>
    <w:p>
      <w:bookmarkStart w:id="0" w:name="_Toc23701"/>
      <w:r>
        <w:rPr>
          <w:rFonts w:hint="eastAsia" w:ascii="宋体" w:hAnsi="宋体" w:eastAsia="宋体" w:cs="宋体"/>
          <w:color w:val="auto"/>
          <w:szCs w:val="21"/>
          <w:highlight w:val="none"/>
        </w:rPr>
        <w:t>备注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填写</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"http://www.gzcb.com.cn/jrgy/xwgg/zygg/cggg/202101/W020210106696952682250.doc"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《招标文件领购确认函》</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并加盖公章，扫描后在</w:t>
      </w:r>
      <w:r>
        <w:rPr>
          <w:rFonts w:hint="eastAsia" w:ascii="宋体" w:hAnsi="宋体" w:eastAsia="宋体" w:cs="宋体"/>
          <w:color w:val="auto"/>
          <w:szCs w:val="21"/>
          <w:highlight w:val="none"/>
          <w:u w:val="single"/>
          <w:lang w:val="en-US" w:eastAsia="zh-CN"/>
        </w:rPr>
        <w:t xml:space="preserve"> “诚E招电子采购交易平台”（网址：https://www.chengezhao.com/） </w:t>
      </w:r>
      <w:r>
        <w:rPr>
          <w:rFonts w:hint="eastAsia" w:ascii="宋体" w:hAnsi="宋体" w:eastAsia="宋体" w:cs="宋体"/>
          <w:color w:val="auto"/>
          <w:szCs w:val="21"/>
          <w:highlight w:val="none"/>
          <w:lang w:val="en-US" w:eastAsia="zh-CN"/>
        </w:rPr>
        <w:t>上传。</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692B"/>
    <w:rsid w:val="175C6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2026-04-29T11:06:00Z</dcterms:created>
  <dc:creator>潘火明</dc:creator>
  <cp:lastModifiedBy>潘火明</cp:lastModifiedBy>
  <dcterms:modified xsi:type="dcterms:W3CDTF">2026-04-29T11:06:55Z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E217879296334E4BA9C8C5A6C0776F6E</vt:lpwstr>
  </property>
</Properties>
</file>