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bidi="ar"/>
        </w:rPr>
        <w:t>招标公告/投标邀请函附件：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2319" w:firstLineChars="1100"/>
        <w:textAlignment w:val="auto"/>
        <w:rPr>
          <w:rFonts w:hint="eastAsia" w:ascii="宋体" w:hAnsi="宋体" w:eastAsia="宋体" w:cs="宋体"/>
          <w:b/>
          <w:bCs/>
          <w:sz w:val="21"/>
          <w:szCs w:val="21"/>
        </w:rPr>
      </w:pPr>
      <w:r>
        <w:rPr>
          <w:rFonts w:hint="eastAsia" w:ascii="宋体" w:hAnsi="宋体" w:eastAsia="宋体" w:cs="宋体"/>
          <w:b/>
          <w:sz w:val="21"/>
          <w:szCs w:val="21"/>
          <w:lang w:bidi="ar"/>
        </w:rPr>
        <w:t>招标文件领购确认函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bidi="ar"/>
        </w:rPr>
        <w:t>致广州银行股份有限公司：</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我公司经认真阅读相关公告，现决定参加贵行</w:t>
      </w:r>
      <w:r>
        <w:rPr>
          <w:rFonts w:hint="eastAsia" w:ascii="宋体" w:hAnsi="宋体" w:eastAsia="宋体" w:cs="宋体"/>
          <w:sz w:val="21"/>
          <w:szCs w:val="21"/>
          <w:u w:val="single"/>
          <w:lang w:bidi="ar"/>
        </w:rPr>
        <w:t xml:space="preserve"> 广州银行信用卡中心钻石卡权益采购项目（包组：   ）</w:t>
      </w:r>
      <w:r>
        <w:rPr>
          <w:rFonts w:hint="eastAsia" w:ascii="宋体" w:hAnsi="宋体" w:eastAsia="宋体" w:cs="宋体"/>
          <w:sz w:val="21"/>
          <w:szCs w:val="21"/>
          <w:lang w:bidi="ar"/>
        </w:rPr>
        <w:t>投标，并授权委托</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（姓名，职务）为本项目授权代表，负责本次采购事宜。授权委托人联系电话</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，电子邮箱</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。并就此承诺：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一、本公司已认真阅读贵行该项目的招标公告/招标邀请函，并完全理解文件的内容。本公司保证严格保密采购过程相关内容，不泄露贵行任何信息。</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二、本公司保证所递交的本确认函及后投标文件内容的真实性、有效性。本公司愿意承担虚构信息及伪造文件等有损诚信行为导致的一切不利后果。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三、在参加本次采购活动过程中，本公司承诺不做影响正当交易的事情。</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四、本次采购涉及函件往来时使用上述授权人的联系方式。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bidi="ar"/>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bidi="ar"/>
        </w:rPr>
      </w:pPr>
    </w:p>
    <w:p>
      <w:pPr>
        <w:keepNext w:val="0"/>
        <w:keepLines w:val="0"/>
        <w:pageBreakBefore w:val="0"/>
        <w:widowControl w:val="0"/>
        <w:kinsoku/>
        <w:wordWrap/>
        <w:overflowPunct/>
        <w:topLinePunct w:val="0"/>
        <w:autoSpaceDE/>
        <w:autoSpaceDN/>
        <w:bidi w:val="0"/>
        <w:adjustRightInd/>
        <w:snapToGrid/>
        <w:spacing w:line="240" w:lineRule="auto"/>
        <w:ind w:firstLine="6090" w:firstLineChars="2900"/>
        <w:textAlignment w:val="auto"/>
        <w:rPr>
          <w:rFonts w:hint="eastAsia" w:ascii="宋体" w:hAnsi="宋体" w:eastAsia="宋体" w:cs="宋体"/>
          <w:sz w:val="21"/>
          <w:szCs w:val="21"/>
        </w:rPr>
      </w:pPr>
      <w:r>
        <w:rPr>
          <w:rFonts w:hint="eastAsia" w:ascii="宋体" w:hAnsi="宋体" w:eastAsia="宋体" w:cs="宋体"/>
          <w:sz w:val="21"/>
          <w:szCs w:val="21"/>
          <w:lang w:bidi="ar"/>
        </w:rPr>
        <w:t xml:space="preserve">投标人名称（盖章）：                                          </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sz w:val="21"/>
          <w:szCs w:val="21"/>
        </w:rPr>
      </w:pPr>
      <w:r>
        <w:rPr>
          <w:rFonts w:hint="eastAsia" w:ascii="宋体" w:hAnsi="宋体" w:eastAsia="宋体" w:cs="宋体"/>
          <w:sz w:val="21"/>
          <w:szCs w:val="21"/>
          <w:lang w:bidi="ar"/>
        </w:rPr>
        <w:t xml:space="preserve">日期：       年    月    日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备注：填写投标招标文件领购确认函并加盖公章，扫描后在“诚E招电子采购交易平台”（网址：https://www.chengezhao.com/）上传。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83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cs="Times New Roman"/>
      <w:szCs w:val="20"/>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2026-02-06T03:19:21Z</dcterms:created>
  <dc:creator>gcb</dc:creator>
  <cp:lastModifiedBy>黄嬿霖</cp:lastModifiedBy>
  <dcterms:modified xsi:type="dcterms:W3CDTF">2026-02-06T03:19:26Z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542770C0BFE947B9B3B36D2386C23F8E</vt:lpwstr>
  </property>
</Properties>
</file>