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highlight w:val="none"/>
          <w:lang w:val="en-US"/>
        </w:rPr>
      </w:pPr>
      <w:r>
        <w:rPr>
          <w:rFonts w:hint="eastAsia" w:ascii="Times New Roman" w:hAnsi="Times New Roman" w:eastAsia="宋体" w:cs="宋体"/>
          <w:b/>
          <w:bCs/>
          <w:kern w:val="2"/>
          <w:sz w:val="21"/>
          <w:szCs w:val="22"/>
          <w:highlight w:val="none"/>
          <w:lang w:val="en-US" w:eastAsia="zh-CN" w:bidi="ar"/>
        </w:rPr>
        <w:t>招标公告</w:t>
      </w:r>
      <w:r>
        <w:rPr>
          <w:rFonts w:hint="eastAsia" w:ascii="宋体" w:hAnsi="宋体" w:eastAsia="宋体" w:cs="宋体"/>
          <w:b/>
          <w:bCs/>
          <w:kern w:val="2"/>
          <w:sz w:val="21"/>
          <w:szCs w:val="21"/>
          <w:highlight w:val="none"/>
          <w:lang w:val="en-US" w:eastAsia="zh-CN" w:bidi="ar"/>
        </w:rPr>
        <w:t>附件：</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1"/>
          <w:highlight w:val="none"/>
          <w:lang w:val="en-US"/>
        </w:rPr>
      </w:pPr>
    </w:p>
    <w:p>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bookmarkStart w:id="0" w:name="_GoBack"/>
      <w:r>
        <w:rPr>
          <w:rFonts w:hint="eastAsia" w:ascii="宋体" w:hAnsi="宋体" w:eastAsia="宋体" w:cs="宋体"/>
          <w:b/>
          <w:bCs w:val="0"/>
          <w:kern w:val="2"/>
          <w:sz w:val="28"/>
          <w:szCs w:val="21"/>
          <w:highlight w:val="none"/>
          <w:lang w:val="en-US" w:eastAsia="zh-CN" w:bidi="ar"/>
        </w:rPr>
        <w:t>招标文件领购确认函</w:t>
      </w:r>
    </w:p>
    <w:bookmarkEnd w:id="0"/>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cs="宋体"/>
          <w:color w:val="000000"/>
          <w:szCs w:val="21"/>
          <w:highlight w:val="none"/>
        </w:rPr>
        <w:t>广州银行安全防范系统主器材入围供应商库采购项目</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包组：</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lang w:val="en-US" w:eastAsia="zh-CN"/>
        </w:rPr>
        <w:t>）</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pPr>
        <w:keepNext w:val="0"/>
        <w:keepLines w:val="0"/>
        <w:widowControl w:val="0"/>
        <w:suppressLineNumbers w:val="0"/>
        <w:spacing w:before="0" w:beforeAutospacing="0" w:after="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pPr>
        <w:keepNext w:val="0"/>
        <w:keepLines w:val="0"/>
        <w:widowControl/>
        <w:suppressLineNumbers w:val="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pPr>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rPr>
      </w:pPr>
      <w:r>
        <w:rPr>
          <w:rFonts w:hint="eastAsia" w:ascii="宋体" w:hAnsi="宋体"/>
          <w:color w:val="auto"/>
        </w:rPr>
        <w:t>备注：填写投标招标文件领购确认函并加盖公章，扫描后在</w:t>
      </w:r>
      <w:r>
        <w:rPr>
          <w:rFonts w:hint="eastAsia" w:ascii="宋体" w:hAnsi="宋体" w:cs="宋体"/>
          <w:color w:val="auto"/>
          <w:szCs w:val="21"/>
        </w:rPr>
        <w:t>“诚E招电子采购交易平台”（网址：https://www.chengezhao.com/）上传</w:t>
      </w:r>
      <w:r>
        <w:rPr>
          <w:rFonts w:hint="eastAsia" w:ascii="宋体" w:hAnsi="宋体"/>
          <w:color w:val="auto"/>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7C"/>
    <w:rsid w:val="00DF6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cs="Times New Roman"/>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2026-01-22T03:26:00Z</dcterms:created>
  <dc:creator>潘火明</dc:creator>
  <cp:lastModifiedBy>潘火明</cp:lastModifiedBy>
  <dcterms:modified xsi:type="dcterms:W3CDTF">2026-01-22T03:27:12Z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1B6B2309B4B34D599206DB222B6FC419</vt:lpwstr>
  </property>
</Properties>
</file>