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C2842">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sz w:val="36"/>
          <w:szCs w:val="36"/>
          <w:highlight w:val="none"/>
          <w:lang w:val="en-US"/>
        </w:rPr>
      </w:pPr>
      <w:r>
        <w:rPr>
          <w:rFonts w:hint="eastAsia" w:ascii="宋体" w:hAnsi="宋体" w:eastAsia="宋体" w:cs="宋体"/>
          <w:b/>
          <w:bCs w:val="0"/>
          <w:kern w:val="2"/>
          <w:sz w:val="28"/>
          <w:szCs w:val="21"/>
          <w:highlight w:val="none"/>
          <w:lang w:val="en-US" w:eastAsia="zh-CN" w:bidi="ar"/>
        </w:rPr>
        <w:t>招标文件领购确认函</w:t>
      </w:r>
    </w:p>
    <w:p w14:paraId="5B8FC4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highlight w:val="none"/>
          <w:lang w:val="en-US"/>
        </w:rPr>
      </w:pPr>
    </w:p>
    <w:p w14:paraId="7809AB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致广州银行股份有限公司海珠支行：</w:t>
      </w:r>
    </w:p>
    <w:p w14:paraId="02DE05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cs="宋体"/>
          <w:kern w:val="2"/>
          <w:sz w:val="21"/>
          <w:szCs w:val="21"/>
          <w:highlight w:val="none"/>
          <w:u w:val="none"/>
          <w:lang w:val="en-US" w:eastAsia="zh-CN" w:bidi="ar"/>
        </w:rPr>
        <w:t>广州银行股份有限公司海珠支行本部及辖属机构保洁服务集中采购项目（重招）</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14:paraId="28455D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3C60FA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7BC7EB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14:paraId="682E2EA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bookmarkStart w:id="0" w:name="_GoBack"/>
      <w:bookmarkEnd w:id="0"/>
    </w:p>
    <w:p w14:paraId="6695336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78CAA3D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14:paraId="5458911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6BF42D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6128AD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6D3A692A">
      <w:pPr>
        <w:keepNext w:val="0"/>
        <w:keepLines w:val="0"/>
        <w:widowControl w:val="0"/>
        <w:suppressLineNumbers w:val="0"/>
        <w:spacing w:before="0" w:beforeAutospacing="0" w:after="0" w:afterAutospacing="0" w:line="360" w:lineRule="auto"/>
        <w:ind w:left="0" w:right="0" w:firstLine="6090" w:firstLineChars="2900"/>
        <w:jc w:val="both"/>
        <w:rPr>
          <w:rFonts w:ascii="Times New Roman" w:hAnsi="Times New Roman" w:eastAsia="宋体" w:cs="Times New Roman"/>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14:paraId="603EC314">
      <w:pPr>
        <w:keepNext w:val="0"/>
        <w:keepLines w:val="0"/>
        <w:widowControl/>
        <w:suppressLineNumbers w:val="0"/>
        <w:jc w:val="right"/>
        <w:rPr>
          <w:rFonts w:ascii="Times New Roman" w:hAnsi="Times New Roman" w:eastAsia="宋体" w:cs="Times New Roman"/>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14:paraId="409087C0">
      <w:pPr>
        <w:rPr>
          <w:rFonts w:hint="eastAsia" w:ascii="宋体" w:hAnsi="宋体" w:eastAsia="宋体" w:cs="Times New Roman"/>
          <w:color w:val="auto"/>
          <w:highlight w:val="none"/>
        </w:rPr>
      </w:pPr>
    </w:p>
    <w:p w14:paraId="4E1C7DF3">
      <w:pPr>
        <w:rPr>
          <w:rFonts w:hint="eastAsia" w:ascii="宋体" w:hAnsi="宋体" w:eastAsia="宋体" w:cs="Times New Roman"/>
          <w:color w:val="auto"/>
          <w:highlight w:val="none"/>
        </w:rPr>
      </w:pPr>
    </w:p>
    <w:p w14:paraId="541FE72E">
      <w:pPr>
        <w:rPr>
          <w:rFonts w:ascii="宋体" w:hAnsi="宋体" w:eastAsia="宋体" w:cs="Times New Roman"/>
          <w:color w:val="auto"/>
          <w:highlight w:val="none"/>
        </w:rPr>
      </w:pPr>
      <w:r>
        <w:rPr>
          <w:rFonts w:hint="eastAsia" w:ascii="宋体" w:hAnsi="宋体" w:eastAsia="宋体" w:cs="Times New Roman"/>
          <w:color w:val="auto"/>
          <w:highlight w:val="none"/>
        </w:rPr>
        <w:t>备注：</w:t>
      </w:r>
    </w:p>
    <w:p w14:paraId="5478AC91">
      <w:pPr>
        <w:rPr>
          <w:rFonts w:ascii="Times New Roman" w:hAnsi="Times New Roman"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color w:val="auto"/>
          <w:highlight w:val="none"/>
          <w:lang w:eastAsia="zh-CN"/>
        </w:rPr>
        <w:t>填写投标报名确认函并加盖公章，</w:t>
      </w:r>
      <w:r>
        <w:rPr>
          <w:rFonts w:hint="eastAsia" w:ascii="宋体" w:hAnsi="宋体" w:eastAsia="宋体" w:cs="Times New Roman"/>
          <w:color w:val="auto"/>
          <w:highlight w:val="none"/>
        </w:rPr>
        <w:t>扫描发送至招标公告/投标邀请函要求的邮箱；</w:t>
      </w:r>
    </w:p>
    <w:p w14:paraId="7EB20302">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color w:val="auto"/>
          <w:szCs w:val="21"/>
          <w:highlight w:val="none"/>
        </w:rPr>
        <w:t>报名邮件主题需注明项目</w:t>
      </w:r>
      <w:r>
        <w:rPr>
          <w:rFonts w:hint="eastAsia" w:ascii="宋体" w:hAnsi="宋体" w:eastAsia="宋体" w:cs="宋体"/>
          <w:color w:val="auto"/>
          <w:kern w:val="0"/>
          <w:szCs w:val="21"/>
          <w:highlight w:val="none"/>
        </w:rPr>
        <w:t>编号</w:t>
      </w:r>
      <w:r>
        <w:rPr>
          <w:rFonts w:hint="eastAsia" w:ascii="宋体" w:hAnsi="宋体" w:eastAsia="宋体" w:cs="宋体"/>
          <w:color w:val="auto"/>
          <w:szCs w:val="21"/>
          <w:highlight w:val="none"/>
        </w:rPr>
        <w:t>+公司全称；</w:t>
      </w:r>
      <w:r>
        <w:rPr>
          <w:rFonts w:hint="eastAsia" w:ascii="宋体" w:hAnsi="宋体" w:eastAsia="宋体" w:cs="Times New Roman"/>
          <w:color w:val="auto"/>
          <w:szCs w:val="21"/>
          <w:highlight w:val="none"/>
        </w:rPr>
        <w:t xml:space="preserve">  </w:t>
      </w:r>
    </w:p>
    <w:p w14:paraId="7FC5B00A">
      <w:pPr>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eastAsia="zh-CN"/>
        </w:rPr>
        <w:t>招标人</w:t>
      </w:r>
      <w:r>
        <w:rPr>
          <w:rFonts w:hint="eastAsia" w:ascii="宋体" w:hAnsi="宋体" w:eastAsia="宋体" w:cs="Times New Roman"/>
          <w:color w:val="auto"/>
          <w:highlight w:val="none"/>
        </w:rPr>
        <w:t>确认信息符合要求后，将招标文件发送至投标人邮箱。</w:t>
      </w:r>
    </w:p>
    <w:p w14:paraId="643312F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1150D"/>
    <w:rsid w:val="2EAD21BA"/>
    <w:rsid w:val="4931150D"/>
    <w:rsid w:val="634C7460"/>
    <w:rsid w:val="79650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kern w:val="44"/>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426</Words>
  <Characters>426</Characters>
  <Lines>0</Lines>
  <Paragraphs>0</Paragraphs>
  <TotalTime>1</TotalTime>
  <ScaleCrop>false</ScaleCrop>
  <LinksUpToDate>false</LinksUpToDate>
  <CharactersWithSpaces>512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2025-12-10T01:56:00Z</dcterms:created>
  <dc:creator>采联国际-177</dc:creator>
  <cp:lastModifiedBy>OQY</cp:lastModifiedBy>
  <dcterms:modified xsi:type="dcterms:W3CDTF">2026-01-22T01:25:37Z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5DBA351B093E40D98F33B6AE9B27BA3C_13</vt:lpwstr>
  </property>
  <property fmtid="{D5CDD505-2E9C-101B-9397-08002B2CF9AE}" pid="4" name="KSOTemplateDocerSaveRecord">
    <vt:lpwstr>eyJoZGlkIjoiYzJkODI5YWIzYzAyZWMyNzA4Zjg2MjY0MjQ3MWZlYWQiLCJ1c2VySWQiOiI1NDI1NTkzNzIifQ==</vt:lpwstr>
  </property>
</Properties>
</file>